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7CA87" w14:textId="77777777" w:rsidR="000E2FE7" w:rsidRPr="005363CB" w:rsidRDefault="000E2FE7" w:rsidP="00B31A39">
      <w:pPr>
        <w:rPr>
          <w:b/>
          <w:bCs/>
          <w:sz w:val="22"/>
          <w:szCs w:val="22"/>
        </w:rPr>
      </w:pPr>
      <w:r w:rsidRPr="005363CB">
        <w:rPr>
          <w:b/>
          <w:bCs/>
          <w:sz w:val="22"/>
          <w:szCs w:val="22"/>
        </w:rPr>
        <w:t>Bogotá, junio 20 de 2020.</w:t>
      </w:r>
    </w:p>
    <w:p w14:paraId="67FBB35C" w14:textId="39439070" w:rsidR="00366BBC" w:rsidRPr="005363CB" w:rsidRDefault="00767DA7" w:rsidP="00B31A39">
      <w:pPr>
        <w:rPr>
          <w:b/>
          <w:bCs/>
          <w:sz w:val="22"/>
          <w:szCs w:val="22"/>
        </w:rPr>
      </w:pPr>
      <w:r w:rsidRPr="005363CB">
        <w:rPr>
          <w:b/>
          <w:bCs/>
          <w:sz w:val="22"/>
          <w:szCs w:val="22"/>
        </w:rPr>
        <w:t>Apreciados padres</w:t>
      </w:r>
      <w:r w:rsidR="000E2FE7" w:rsidRPr="005363CB">
        <w:rPr>
          <w:b/>
          <w:bCs/>
          <w:sz w:val="22"/>
          <w:szCs w:val="22"/>
        </w:rPr>
        <w:t>, madres, acudientes</w:t>
      </w:r>
      <w:r w:rsidRPr="005363CB">
        <w:rPr>
          <w:b/>
          <w:bCs/>
          <w:sz w:val="22"/>
          <w:szCs w:val="22"/>
        </w:rPr>
        <w:t xml:space="preserve"> y estudiantes</w:t>
      </w:r>
      <w:r w:rsidR="000E2FE7" w:rsidRPr="005363CB">
        <w:rPr>
          <w:b/>
          <w:bCs/>
          <w:sz w:val="22"/>
          <w:szCs w:val="22"/>
        </w:rPr>
        <w:t xml:space="preserve"> del Ciclo V.</w:t>
      </w:r>
    </w:p>
    <w:p w14:paraId="7008F12D" w14:textId="77777777" w:rsidR="000E2FE7" w:rsidRPr="005363CB" w:rsidRDefault="000E2FE7" w:rsidP="00B31A39">
      <w:pPr>
        <w:rPr>
          <w:b/>
          <w:bCs/>
          <w:sz w:val="22"/>
          <w:szCs w:val="22"/>
        </w:rPr>
      </w:pPr>
    </w:p>
    <w:p w14:paraId="3E1CCAEE" w14:textId="64F942ED" w:rsidR="00767DA7" w:rsidRDefault="00767DA7" w:rsidP="00B31A39">
      <w:pPr>
        <w:rPr>
          <w:sz w:val="20"/>
          <w:szCs w:val="20"/>
        </w:rPr>
      </w:pPr>
      <w:r>
        <w:rPr>
          <w:sz w:val="20"/>
          <w:szCs w:val="20"/>
        </w:rPr>
        <w:t>Reciban un cordial saludo del equipo de docentes</w:t>
      </w:r>
      <w:r w:rsidR="000E2FE7">
        <w:rPr>
          <w:sz w:val="20"/>
          <w:szCs w:val="20"/>
        </w:rPr>
        <w:t xml:space="preserve"> y orientadores</w:t>
      </w:r>
      <w:r>
        <w:rPr>
          <w:sz w:val="20"/>
          <w:szCs w:val="20"/>
        </w:rPr>
        <w:t xml:space="preserve"> de</w:t>
      </w:r>
      <w:r w:rsidR="000E2FE7">
        <w:rPr>
          <w:sz w:val="20"/>
          <w:szCs w:val="20"/>
        </w:rPr>
        <w:t>l ciclo V (10 y 11), quienes les desean la mejor salud y bienestar en familia.</w:t>
      </w:r>
    </w:p>
    <w:p w14:paraId="5CA2795F" w14:textId="77777777" w:rsidR="000E2FE7" w:rsidRDefault="000E2FE7" w:rsidP="00B31A39">
      <w:pPr>
        <w:rPr>
          <w:sz w:val="20"/>
          <w:szCs w:val="20"/>
        </w:rPr>
      </w:pPr>
    </w:p>
    <w:p w14:paraId="71A1E59F" w14:textId="6CCCADB4" w:rsidR="00767DA7" w:rsidRDefault="000E2FE7" w:rsidP="00767DA7">
      <w:pPr>
        <w:jc w:val="both"/>
        <w:rPr>
          <w:sz w:val="20"/>
          <w:szCs w:val="20"/>
        </w:rPr>
      </w:pPr>
      <w:r>
        <w:rPr>
          <w:sz w:val="20"/>
          <w:szCs w:val="20"/>
        </w:rPr>
        <w:t>En las planillas anexas</w:t>
      </w:r>
      <w:r w:rsidR="00767DA7">
        <w:rPr>
          <w:sz w:val="20"/>
          <w:szCs w:val="20"/>
        </w:rPr>
        <w:t xml:space="preserve"> encontraran </w:t>
      </w:r>
      <w:r>
        <w:rPr>
          <w:sz w:val="20"/>
          <w:szCs w:val="20"/>
        </w:rPr>
        <w:t xml:space="preserve">los </w:t>
      </w:r>
      <w:r w:rsidR="00767DA7">
        <w:rPr>
          <w:sz w:val="20"/>
          <w:szCs w:val="20"/>
        </w:rPr>
        <w:t>resultados académicos del primer semestre</w:t>
      </w:r>
      <w:r>
        <w:rPr>
          <w:sz w:val="20"/>
          <w:szCs w:val="20"/>
        </w:rPr>
        <w:t xml:space="preserve"> que valoraron el proceso de los estudiantes en las </w:t>
      </w:r>
      <w:r w:rsidR="00767DA7">
        <w:rPr>
          <w:sz w:val="20"/>
          <w:szCs w:val="20"/>
        </w:rPr>
        <w:t xml:space="preserve">semanas </w:t>
      </w:r>
      <w:r>
        <w:rPr>
          <w:sz w:val="20"/>
          <w:szCs w:val="20"/>
        </w:rPr>
        <w:t xml:space="preserve">de desarrollo </w:t>
      </w:r>
      <w:r w:rsidR="00767DA7">
        <w:rPr>
          <w:sz w:val="20"/>
          <w:szCs w:val="20"/>
        </w:rPr>
        <w:t>presencial y en aislamiento obligatorio.</w:t>
      </w:r>
    </w:p>
    <w:p w14:paraId="6ECAD070" w14:textId="77777777" w:rsidR="00D56A4D" w:rsidRDefault="00767DA7" w:rsidP="00767DA7">
      <w:pPr>
        <w:jc w:val="both"/>
        <w:rPr>
          <w:sz w:val="20"/>
          <w:szCs w:val="20"/>
        </w:rPr>
      </w:pPr>
      <w:r>
        <w:rPr>
          <w:sz w:val="20"/>
          <w:szCs w:val="20"/>
        </w:rPr>
        <w:t>L</w:t>
      </w:r>
      <w:r w:rsidR="000E2FE7">
        <w:rPr>
          <w:sz w:val="20"/>
          <w:szCs w:val="20"/>
        </w:rPr>
        <w:t>a</w:t>
      </w:r>
      <w:r>
        <w:rPr>
          <w:sz w:val="20"/>
          <w:szCs w:val="20"/>
        </w:rPr>
        <w:t xml:space="preserve">s </w:t>
      </w:r>
      <w:r w:rsidR="000E2FE7">
        <w:rPr>
          <w:sz w:val="20"/>
          <w:szCs w:val="20"/>
        </w:rPr>
        <w:t>notas registradas</w:t>
      </w:r>
      <w:r>
        <w:rPr>
          <w:sz w:val="20"/>
          <w:szCs w:val="20"/>
        </w:rPr>
        <w:t xml:space="preserve"> son </w:t>
      </w:r>
      <w:r w:rsidR="000E2FE7">
        <w:rPr>
          <w:sz w:val="20"/>
          <w:szCs w:val="20"/>
        </w:rPr>
        <w:t>d</w:t>
      </w:r>
      <w:r>
        <w:rPr>
          <w:sz w:val="20"/>
          <w:szCs w:val="20"/>
        </w:rPr>
        <w:t>e tipo CUALITATIVO. Sin embargo, se indica que a partir del segundo semestre la autonomía, compromiso y responsabilidad de cada niña y niño debe fortalecerse</w:t>
      </w:r>
      <w:r w:rsidR="000E2FE7">
        <w:rPr>
          <w:sz w:val="20"/>
          <w:szCs w:val="20"/>
        </w:rPr>
        <w:t xml:space="preserve"> y mejorar</w:t>
      </w:r>
      <w:r>
        <w:rPr>
          <w:sz w:val="20"/>
          <w:szCs w:val="20"/>
        </w:rPr>
        <w:t xml:space="preserve">. </w:t>
      </w:r>
    </w:p>
    <w:p w14:paraId="6AF30ACE" w14:textId="4CF504ED" w:rsidR="00767DA7" w:rsidRDefault="00767DA7" w:rsidP="00767DA7">
      <w:pPr>
        <w:jc w:val="both"/>
        <w:rPr>
          <w:sz w:val="20"/>
          <w:szCs w:val="20"/>
        </w:rPr>
      </w:pPr>
      <w:r>
        <w:rPr>
          <w:sz w:val="20"/>
          <w:szCs w:val="20"/>
        </w:rPr>
        <w:t>Esta situación mundial además de los sin sabores de todo tipo, nos ha impulsado a generar procesos diferentes a los que estábamos acostumbrados. Esta es la principal razón que al inicio de la circunstancia nos costara tanto asumir la tarea (padres, docentes, estudiantes). Quienes lograron una adaptación pronta, alcanzaron buenos resultados- quienes han presentado dificultad, los convocamos a fortalecer sus habilidades, autoevaluar sus procesos y tomar de manera critica las actividades venideras.</w:t>
      </w:r>
    </w:p>
    <w:p w14:paraId="3D5BAB7D" w14:textId="77777777" w:rsidR="000E2FE7" w:rsidRDefault="000E2FE7" w:rsidP="00767DA7">
      <w:pPr>
        <w:jc w:val="both"/>
        <w:rPr>
          <w:sz w:val="20"/>
          <w:szCs w:val="20"/>
        </w:rPr>
      </w:pPr>
    </w:p>
    <w:p w14:paraId="5A0DF139" w14:textId="6683FD91" w:rsidR="00B40132" w:rsidRDefault="00110E80" w:rsidP="00767DA7">
      <w:pPr>
        <w:jc w:val="both"/>
        <w:rPr>
          <w:sz w:val="20"/>
          <w:szCs w:val="20"/>
        </w:rPr>
      </w:pPr>
      <w:r>
        <w:rPr>
          <w:sz w:val="20"/>
          <w:szCs w:val="20"/>
        </w:rPr>
        <w:t xml:space="preserve">Conocedores de las dificultades y de la premura de la situación, </w:t>
      </w:r>
      <w:r w:rsidR="00B40132">
        <w:rPr>
          <w:sz w:val="20"/>
          <w:szCs w:val="20"/>
        </w:rPr>
        <w:t>los estudiantes cuyos recursos se</w:t>
      </w:r>
      <w:r>
        <w:rPr>
          <w:sz w:val="20"/>
          <w:szCs w:val="20"/>
        </w:rPr>
        <w:t xml:space="preserve"> vieron afectados</w:t>
      </w:r>
      <w:r w:rsidR="00D56A4D">
        <w:rPr>
          <w:sz w:val="20"/>
          <w:szCs w:val="20"/>
        </w:rPr>
        <w:t>,</w:t>
      </w:r>
      <w:r>
        <w:rPr>
          <w:sz w:val="20"/>
          <w:szCs w:val="20"/>
        </w:rPr>
        <w:t xml:space="preserve"> deben estar atentos</w:t>
      </w:r>
      <w:r w:rsidR="00D56A4D">
        <w:rPr>
          <w:sz w:val="20"/>
          <w:szCs w:val="20"/>
        </w:rPr>
        <w:t xml:space="preserve"> en la página web del colegio</w:t>
      </w:r>
      <w:r>
        <w:rPr>
          <w:sz w:val="20"/>
          <w:szCs w:val="20"/>
        </w:rPr>
        <w:t xml:space="preserve"> a</w:t>
      </w:r>
      <w:r w:rsidR="00D56A4D">
        <w:rPr>
          <w:sz w:val="20"/>
          <w:szCs w:val="20"/>
        </w:rPr>
        <w:t xml:space="preserve"> </w:t>
      </w:r>
      <w:r>
        <w:rPr>
          <w:sz w:val="20"/>
          <w:szCs w:val="20"/>
        </w:rPr>
        <w:t>l</w:t>
      </w:r>
      <w:r w:rsidR="00D56A4D">
        <w:rPr>
          <w:sz w:val="20"/>
          <w:szCs w:val="20"/>
        </w:rPr>
        <w:t>a entrega de una cartilla física. Junto a ello s</w:t>
      </w:r>
      <w:r>
        <w:rPr>
          <w:sz w:val="20"/>
          <w:szCs w:val="20"/>
        </w:rPr>
        <w:t>e reco</w:t>
      </w:r>
      <w:r w:rsidR="00B40132">
        <w:rPr>
          <w:sz w:val="20"/>
          <w:szCs w:val="20"/>
        </w:rPr>
        <w:t xml:space="preserve">mienda fomentar lectura, elaboración de texto, repaso, apoyo de programas televisivos o radiales de corte académico y cultural. </w:t>
      </w:r>
    </w:p>
    <w:p w14:paraId="70A3975D" w14:textId="77777777" w:rsidR="00D56A4D" w:rsidRDefault="00D56A4D" w:rsidP="00767DA7">
      <w:pPr>
        <w:jc w:val="both"/>
        <w:rPr>
          <w:sz w:val="20"/>
          <w:szCs w:val="20"/>
        </w:rPr>
      </w:pPr>
    </w:p>
    <w:p w14:paraId="63EC0600" w14:textId="4EF2B602" w:rsidR="00110E80" w:rsidRDefault="00B40132" w:rsidP="00767DA7">
      <w:pPr>
        <w:jc w:val="both"/>
        <w:rPr>
          <w:b/>
          <w:bCs/>
          <w:i/>
          <w:iCs/>
          <w:sz w:val="20"/>
          <w:szCs w:val="20"/>
        </w:rPr>
      </w:pPr>
      <w:r w:rsidRPr="00D56A4D">
        <w:rPr>
          <w:b/>
          <w:bCs/>
          <w:i/>
          <w:iCs/>
          <w:sz w:val="20"/>
          <w:szCs w:val="20"/>
        </w:rPr>
        <w:t>¿Cómo consultar la información?</w:t>
      </w:r>
    </w:p>
    <w:p w14:paraId="503D41DE" w14:textId="77777777" w:rsidR="00D56A4D" w:rsidRPr="00D56A4D" w:rsidRDefault="00D56A4D" w:rsidP="00767DA7">
      <w:pPr>
        <w:jc w:val="both"/>
        <w:rPr>
          <w:b/>
          <w:bCs/>
          <w:i/>
          <w:iCs/>
          <w:sz w:val="20"/>
          <w:szCs w:val="20"/>
        </w:rPr>
      </w:pPr>
    </w:p>
    <w:p w14:paraId="10CA1D58" w14:textId="77777777" w:rsidR="00D56A4D" w:rsidRDefault="00D56A4D" w:rsidP="00767DA7">
      <w:pPr>
        <w:pStyle w:val="Prrafodelista"/>
        <w:numPr>
          <w:ilvl w:val="0"/>
          <w:numId w:val="18"/>
        </w:numPr>
        <w:jc w:val="both"/>
        <w:rPr>
          <w:sz w:val="20"/>
          <w:szCs w:val="20"/>
        </w:rPr>
      </w:pPr>
      <w:r w:rsidRPr="00D56A4D">
        <w:rPr>
          <w:sz w:val="20"/>
          <w:szCs w:val="20"/>
        </w:rPr>
        <w:t>En el archivo de notas, c</w:t>
      </w:r>
      <w:r w:rsidR="00B40132" w:rsidRPr="00D56A4D">
        <w:rPr>
          <w:sz w:val="20"/>
          <w:szCs w:val="20"/>
        </w:rPr>
        <w:t xml:space="preserve">ada </w:t>
      </w:r>
      <w:r w:rsidRPr="00D56A4D">
        <w:rPr>
          <w:sz w:val="20"/>
          <w:szCs w:val="20"/>
        </w:rPr>
        <w:t>lista de curso</w:t>
      </w:r>
      <w:r w:rsidR="00B40132" w:rsidRPr="00D56A4D">
        <w:rPr>
          <w:sz w:val="20"/>
          <w:szCs w:val="20"/>
        </w:rPr>
        <w:t xml:space="preserve"> </w:t>
      </w:r>
      <w:r w:rsidRPr="00D56A4D">
        <w:rPr>
          <w:sz w:val="20"/>
          <w:szCs w:val="20"/>
        </w:rPr>
        <w:t>está</w:t>
      </w:r>
      <w:r w:rsidR="00B40132" w:rsidRPr="00D56A4D">
        <w:rPr>
          <w:sz w:val="20"/>
          <w:szCs w:val="20"/>
        </w:rPr>
        <w:t xml:space="preserve"> organiza</w:t>
      </w:r>
      <w:r w:rsidRPr="00D56A4D">
        <w:rPr>
          <w:sz w:val="20"/>
          <w:szCs w:val="20"/>
        </w:rPr>
        <w:t>da</w:t>
      </w:r>
      <w:r w:rsidR="00B40132" w:rsidRPr="00D56A4D">
        <w:rPr>
          <w:sz w:val="20"/>
          <w:szCs w:val="20"/>
        </w:rPr>
        <w:t xml:space="preserve"> por </w:t>
      </w:r>
      <w:r w:rsidRPr="00D56A4D">
        <w:rPr>
          <w:sz w:val="20"/>
          <w:szCs w:val="20"/>
        </w:rPr>
        <w:t xml:space="preserve">el número de </w:t>
      </w:r>
      <w:r w:rsidR="00B40132" w:rsidRPr="00D56A4D">
        <w:rPr>
          <w:sz w:val="20"/>
          <w:szCs w:val="20"/>
        </w:rPr>
        <w:t>documento de identidad</w:t>
      </w:r>
      <w:r w:rsidRPr="00D56A4D">
        <w:rPr>
          <w:sz w:val="20"/>
          <w:szCs w:val="20"/>
        </w:rPr>
        <w:t xml:space="preserve"> del estudiante,</w:t>
      </w:r>
      <w:r w:rsidR="00B40132" w:rsidRPr="00D56A4D">
        <w:rPr>
          <w:sz w:val="20"/>
          <w:szCs w:val="20"/>
        </w:rPr>
        <w:t xml:space="preserve"> en orden de menor a mayor.</w:t>
      </w:r>
      <w:r w:rsidRPr="00D56A4D">
        <w:rPr>
          <w:sz w:val="20"/>
          <w:szCs w:val="20"/>
        </w:rPr>
        <w:t xml:space="preserve"> Identifique el que le corresponde a su hijo y/o acudido.</w:t>
      </w:r>
    </w:p>
    <w:p w14:paraId="555A6C79" w14:textId="09005266" w:rsidR="00D56A4D" w:rsidRDefault="00B40132" w:rsidP="00767DA7">
      <w:pPr>
        <w:pStyle w:val="Prrafodelista"/>
        <w:numPr>
          <w:ilvl w:val="0"/>
          <w:numId w:val="18"/>
        </w:numPr>
        <w:jc w:val="both"/>
        <w:rPr>
          <w:sz w:val="20"/>
          <w:szCs w:val="20"/>
        </w:rPr>
      </w:pPr>
      <w:r w:rsidRPr="00D56A4D">
        <w:rPr>
          <w:sz w:val="20"/>
          <w:szCs w:val="20"/>
        </w:rPr>
        <w:t xml:space="preserve">Cada </w:t>
      </w:r>
      <w:r w:rsidR="00D56A4D">
        <w:rPr>
          <w:sz w:val="20"/>
          <w:szCs w:val="20"/>
        </w:rPr>
        <w:t xml:space="preserve">asignatura tiene una </w:t>
      </w:r>
      <w:r w:rsidRPr="00D56A4D">
        <w:rPr>
          <w:sz w:val="20"/>
          <w:szCs w:val="20"/>
        </w:rPr>
        <w:t>valoración</w:t>
      </w:r>
      <w:r w:rsidR="00D56A4D">
        <w:rPr>
          <w:sz w:val="20"/>
          <w:szCs w:val="20"/>
        </w:rPr>
        <w:t xml:space="preserve"> que s</w:t>
      </w:r>
      <w:r w:rsidRPr="00D56A4D">
        <w:rPr>
          <w:sz w:val="20"/>
          <w:szCs w:val="20"/>
        </w:rPr>
        <w:t>e representa con una letra y</w:t>
      </w:r>
      <w:r w:rsidR="00D56A4D">
        <w:rPr>
          <w:sz w:val="20"/>
          <w:szCs w:val="20"/>
        </w:rPr>
        <w:t xml:space="preserve"> junto a ella una</w:t>
      </w:r>
      <w:r w:rsidRPr="00D56A4D">
        <w:rPr>
          <w:sz w:val="20"/>
          <w:szCs w:val="20"/>
        </w:rPr>
        <w:t xml:space="preserve"> observación (del docente)</w:t>
      </w:r>
      <w:r w:rsidR="00D56A4D">
        <w:rPr>
          <w:sz w:val="20"/>
          <w:szCs w:val="20"/>
        </w:rPr>
        <w:t xml:space="preserve"> definida</w:t>
      </w:r>
      <w:r w:rsidRPr="00D56A4D">
        <w:rPr>
          <w:sz w:val="20"/>
          <w:szCs w:val="20"/>
        </w:rPr>
        <w:t xml:space="preserve"> con un número</w:t>
      </w:r>
      <w:r w:rsidR="00D56A4D">
        <w:rPr>
          <w:sz w:val="20"/>
          <w:szCs w:val="20"/>
        </w:rPr>
        <w:t>. E</w:t>
      </w:r>
      <w:r w:rsidRPr="00D56A4D">
        <w:rPr>
          <w:sz w:val="20"/>
          <w:szCs w:val="20"/>
        </w:rPr>
        <w:t>n la parte inferior de la hoja encuentra la descripción</w:t>
      </w:r>
      <w:r w:rsidR="00D56A4D">
        <w:rPr>
          <w:sz w:val="20"/>
          <w:szCs w:val="20"/>
        </w:rPr>
        <w:t xml:space="preserve"> de las valoraciones y las observaciones.</w:t>
      </w:r>
    </w:p>
    <w:p w14:paraId="007E0C91" w14:textId="77777777" w:rsidR="005363CB" w:rsidRDefault="005363CB" w:rsidP="005363CB">
      <w:pPr>
        <w:jc w:val="both"/>
        <w:rPr>
          <w:b/>
          <w:bCs/>
          <w:i/>
          <w:iCs/>
          <w:sz w:val="20"/>
          <w:szCs w:val="20"/>
        </w:rPr>
      </w:pPr>
      <w:r>
        <w:rPr>
          <w:b/>
          <w:bCs/>
          <w:i/>
          <w:iCs/>
          <w:sz w:val="20"/>
          <w:szCs w:val="20"/>
        </w:rPr>
        <w:lastRenderedPageBreak/>
        <w:t xml:space="preserve">Generalidades </w:t>
      </w:r>
    </w:p>
    <w:p w14:paraId="04C8227C" w14:textId="7F34543C" w:rsidR="005363CB" w:rsidRDefault="00B40132" w:rsidP="005363CB">
      <w:pPr>
        <w:pStyle w:val="Prrafodelista"/>
        <w:numPr>
          <w:ilvl w:val="0"/>
          <w:numId w:val="19"/>
        </w:numPr>
        <w:jc w:val="both"/>
        <w:rPr>
          <w:sz w:val="20"/>
          <w:szCs w:val="20"/>
        </w:rPr>
      </w:pPr>
      <w:r w:rsidRPr="005363CB">
        <w:rPr>
          <w:sz w:val="20"/>
          <w:szCs w:val="20"/>
        </w:rPr>
        <w:t xml:space="preserve">Las valoraciones en BAJO(J), se determinaron de acuerdo </w:t>
      </w:r>
      <w:r w:rsidR="00D56A4D" w:rsidRPr="005363CB">
        <w:rPr>
          <w:sz w:val="20"/>
          <w:szCs w:val="20"/>
        </w:rPr>
        <w:t>con e</w:t>
      </w:r>
      <w:r w:rsidRPr="005363CB">
        <w:rPr>
          <w:sz w:val="20"/>
          <w:szCs w:val="20"/>
        </w:rPr>
        <w:t>l criterio de cada docente y las indicaciones sobre los trabajos elaborados y presentados</w:t>
      </w:r>
      <w:r w:rsidR="00D56A4D" w:rsidRPr="005363CB">
        <w:rPr>
          <w:sz w:val="20"/>
          <w:szCs w:val="20"/>
        </w:rPr>
        <w:t>.</w:t>
      </w:r>
      <w:r w:rsidRPr="005363CB">
        <w:rPr>
          <w:sz w:val="20"/>
          <w:szCs w:val="20"/>
        </w:rPr>
        <w:t xml:space="preserve"> Aun no se ha programado periodo de “recuperación” por tal razón es importante que el estudiante asuma el segundo semestre con un grado de responsabilidad</w:t>
      </w:r>
      <w:r w:rsidR="00D56A4D" w:rsidRPr="005363CB">
        <w:rPr>
          <w:sz w:val="20"/>
          <w:szCs w:val="20"/>
        </w:rPr>
        <w:t xml:space="preserve"> mayor</w:t>
      </w:r>
      <w:r w:rsidRPr="005363CB">
        <w:rPr>
          <w:sz w:val="20"/>
          <w:szCs w:val="20"/>
        </w:rPr>
        <w:t xml:space="preserve"> que le permita un verdadero avance en su proceso de aprendizaje. </w:t>
      </w:r>
    </w:p>
    <w:p w14:paraId="15908211" w14:textId="77777777" w:rsidR="005363CB" w:rsidRDefault="005363CB" w:rsidP="005363CB">
      <w:pPr>
        <w:pStyle w:val="Prrafodelista"/>
        <w:ind w:left="360"/>
        <w:jc w:val="both"/>
        <w:rPr>
          <w:sz w:val="20"/>
          <w:szCs w:val="20"/>
        </w:rPr>
      </w:pPr>
    </w:p>
    <w:p w14:paraId="140CBB08" w14:textId="63DA8FAE" w:rsidR="005363CB" w:rsidRDefault="00252A4B" w:rsidP="005363CB">
      <w:pPr>
        <w:pStyle w:val="Prrafodelista"/>
        <w:numPr>
          <w:ilvl w:val="0"/>
          <w:numId w:val="19"/>
        </w:numPr>
        <w:jc w:val="both"/>
        <w:rPr>
          <w:sz w:val="20"/>
          <w:szCs w:val="20"/>
        </w:rPr>
      </w:pPr>
      <w:r w:rsidRPr="005363CB">
        <w:rPr>
          <w:sz w:val="20"/>
          <w:szCs w:val="20"/>
        </w:rPr>
        <w:t>Las Valoraciones, señaladas como NO PRESENTO (NP)</w:t>
      </w:r>
      <w:r w:rsidR="00D56A4D" w:rsidRPr="005363CB">
        <w:rPr>
          <w:sz w:val="20"/>
          <w:szCs w:val="20"/>
        </w:rPr>
        <w:t>,</w:t>
      </w:r>
      <w:r w:rsidRPr="005363CB">
        <w:rPr>
          <w:sz w:val="20"/>
          <w:szCs w:val="20"/>
        </w:rPr>
        <w:t xml:space="preserve"> están sujetas a la información que el estudiante y/o el padre </w:t>
      </w:r>
      <w:r w:rsidR="00D56A4D" w:rsidRPr="005363CB">
        <w:rPr>
          <w:sz w:val="20"/>
          <w:szCs w:val="20"/>
        </w:rPr>
        <w:t xml:space="preserve">dio a conocer </w:t>
      </w:r>
      <w:r w:rsidRPr="005363CB">
        <w:rPr>
          <w:sz w:val="20"/>
          <w:szCs w:val="20"/>
        </w:rPr>
        <w:t xml:space="preserve">y a consideraciones de tipo privado y personal. Sin embargo, deben elaborar todas las actividades </w:t>
      </w:r>
      <w:r w:rsidR="00D56A4D" w:rsidRPr="005363CB">
        <w:rPr>
          <w:sz w:val="20"/>
          <w:szCs w:val="20"/>
        </w:rPr>
        <w:t xml:space="preserve">propuestas y evaluadas </w:t>
      </w:r>
      <w:r w:rsidRPr="005363CB">
        <w:rPr>
          <w:sz w:val="20"/>
          <w:szCs w:val="20"/>
        </w:rPr>
        <w:t>para que se pueda reestablecer la nota del semestre.</w:t>
      </w:r>
    </w:p>
    <w:p w14:paraId="52C6E751" w14:textId="77777777" w:rsidR="005363CB" w:rsidRPr="005363CB" w:rsidRDefault="005363CB" w:rsidP="005363CB">
      <w:pPr>
        <w:jc w:val="both"/>
        <w:rPr>
          <w:sz w:val="20"/>
          <w:szCs w:val="20"/>
        </w:rPr>
      </w:pPr>
    </w:p>
    <w:p w14:paraId="41EB5785" w14:textId="4351D4DD" w:rsidR="005363CB" w:rsidRDefault="00252A4B" w:rsidP="005363CB">
      <w:pPr>
        <w:pStyle w:val="Prrafodelista"/>
        <w:numPr>
          <w:ilvl w:val="0"/>
          <w:numId w:val="19"/>
        </w:numPr>
        <w:jc w:val="both"/>
        <w:rPr>
          <w:sz w:val="20"/>
          <w:szCs w:val="20"/>
        </w:rPr>
      </w:pPr>
      <w:r w:rsidRPr="005363CB">
        <w:rPr>
          <w:sz w:val="20"/>
          <w:szCs w:val="20"/>
        </w:rPr>
        <w:t>Frente a alguna reclamación, inconsistencia o inquietud, se pide por favor, esperar al regreso. Los docentes no responderán, ni resolverán esas situaciones durante el periodo de vacaciones. De igual manera, se espera que toda reclamación o inquietud se presente dentro de términos cordiales y un lenguaje apropiado.</w:t>
      </w:r>
      <w:r w:rsidR="00D56A4D" w:rsidRPr="005363CB">
        <w:rPr>
          <w:sz w:val="20"/>
          <w:szCs w:val="20"/>
        </w:rPr>
        <w:t xml:space="preserve"> Cualquier inquietud, la pueden presentar directamente al docente, cuyo correo está en página o al correo </w:t>
      </w:r>
      <w:hyperlink r:id="rId8" w:history="1">
        <w:r w:rsidR="00D56A4D" w:rsidRPr="005363CB">
          <w:rPr>
            <w:rStyle w:val="Hipervnculo"/>
            <w:sz w:val="20"/>
            <w:szCs w:val="20"/>
          </w:rPr>
          <w:t>aprenderencasane@gmail.com</w:t>
        </w:r>
      </w:hyperlink>
      <w:r w:rsidR="00D56A4D" w:rsidRPr="005363CB">
        <w:rPr>
          <w:sz w:val="20"/>
          <w:szCs w:val="20"/>
        </w:rPr>
        <w:t xml:space="preserve"> (a partir de julio 13).</w:t>
      </w:r>
    </w:p>
    <w:p w14:paraId="29C86976" w14:textId="77777777" w:rsidR="005363CB" w:rsidRPr="005363CB" w:rsidRDefault="005363CB" w:rsidP="005363CB">
      <w:pPr>
        <w:jc w:val="both"/>
        <w:rPr>
          <w:sz w:val="20"/>
          <w:szCs w:val="20"/>
        </w:rPr>
      </w:pPr>
    </w:p>
    <w:p w14:paraId="2FE5221F" w14:textId="77777777" w:rsidR="005363CB" w:rsidRDefault="00252A4B" w:rsidP="005363CB">
      <w:pPr>
        <w:pStyle w:val="Prrafodelista"/>
        <w:numPr>
          <w:ilvl w:val="0"/>
          <w:numId w:val="19"/>
        </w:numPr>
        <w:jc w:val="both"/>
        <w:rPr>
          <w:sz w:val="20"/>
          <w:szCs w:val="20"/>
        </w:rPr>
      </w:pPr>
      <w:r w:rsidRPr="005363CB">
        <w:rPr>
          <w:sz w:val="20"/>
          <w:szCs w:val="20"/>
        </w:rPr>
        <w:t xml:space="preserve">Algunos estudiantes han mostrado en los encuentros sincrónicos una actitud poco favorecedora, irrespetando el trabajo del docente y los compañeros; esperamos que los padres de familia estén al tanto del trabajo de los niños frente a los computadores y con el ejemplo instruyan sobre esta </w:t>
      </w:r>
      <w:r w:rsidR="001F4669" w:rsidRPr="005363CB">
        <w:rPr>
          <w:sz w:val="20"/>
          <w:szCs w:val="20"/>
        </w:rPr>
        <w:t>nueva</w:t>
      </w:r>
      <w:r w:rsidRPr="005363CB">
        <w:rPr>
          <w:sz w:val="20"/>
          <w:szCs w:val="20"/>
        </w:rPr>
        <w:t xml:space="preserve"> </w:t>
      </w:r>
      <w:r w:rsidR="001F4669" w:rsidRPr="005363CB">
        <w:rPr>
          <w:sz w:val="20"/>
          <w:szCs w:val="20"/>
        </w:rPr>
        <w:t>dinámica</w:t>
      </w:r>
      <w:r w:rsidRPr="005363CB">
        <w:rPr>
          <w:sz w:val="20"/>
          <w:szCs w:val="20"/>
        </w:rPr>
        <w:t xml:space="preserve"> de trabajo. </w:t>
      </w:r>
    </w:p>
    <w:p w14:paraId="7FB090B5" w14:textId="0A4C65AC" w:rsidR="005363CB" w:rsidRPr="005363CB" w:rsidRDefault="00252A4B" w:rsidP="005363CB">
      <w:pPr>
        <w:jc w:val="both"/>
        <w:rPr>
          <w:sz w:val="20"/>
          <w:szCs w:val="20"/>
        </w:rPr>
      </w:pPr>
      <w:r w:rsidRPr="005363CB">
        <w:rPr>
          <w:sz w:val="20"/>
          <w:szCs w:val="20"/>
        </w:rPr>
        <w:t xml:space="preserve"> </w:t>
      </w:r>
    </w:p>
    <w:p w14:paraId="3AB94971" w14:textId="6EC37DF6" w:rsidR="005363CB" w:rsidRDefault="001F4669" w:rsidP="00767DA7">
      <w:pPr>
        <w:pStyle w:val="Prrafodelista"/>
        <w:numPr>
          <w:ilvl w:val="0"/>
          <w:numId w:val="19"/>
        </w:numPr>
        <w:jc w:val="both"/>
        <w:rPr>
          <w:sz w:val="20"/>
          <w:szCs w:val="20"/>
        </w:rPr>
      </w:pPr>
      <w:r w:rsidRPr="005363CB">
        <w:rPr>
          <w:sz w:val="20"/>
          <w:szCs w:val="20"/>
        </w:rPr>
        <w:t xml:space="preserve">Incapacidades y situaciones que impidan un trabajo adecuado en casa deben ser informadas a tiempo. </w:t>
      </w:r>
    </w:p>
    <w:p w14:paraId="5CC437BB" w14:textId="77777777" w:rsidR="005363CB" w:rsidRPr="005363CB" w:rsidRDefault="005363CB" w:rsidP="005363CB">
      <w:pPr>
        <w:jc w:val="both"/>
        <w:rPr>
          <w:sz w:val="20"/>
          <w:szCs w:val="20"/>
        </w:rPr>
      </w:pPr>
    </w:p>
    <w:p w14:paraId="16398A87" w14:textId="6835B28F" w:rsidR="005363CB" w:rsidRDefault="001F4669" w:rsidP="005363CB">
      <w:pPr>
        <w:pStyle w:val="Prrafodelista"/>
        <w:numPr>
          <w:ilvl w:val="0"/>
          <w:numId w:val="19"/>
        </w:numPr>
        <w:jc w:val="both"/>
        <w:rPr>
          <w:sz w:val="20"/>
          <w:szCs w:val="20"/>
        </w:rPr>
      </w:pPr>
      <w:r w:rsidRPr="005363CB">
        <w:rPr>
          <w:sz w:val="20"/>
          <w:szCs w:val="20"/>
        </w:rPr>
        <w:t xml:space="preserve">Al inicio del segundo semestre (fecha sin confirmar) se </w:t>
      </w:r>
      <w:r w:rsidR="005363CB">
        <w:rPr>
          <w:sz w:val="20"/>
          <w:szCs w:val="20"/>
        </w:rPr>
        <w:t>realizará un</w:t>
      </w:r>
      <w:r w:rsidRPr="005363CB">
        <w:rPr>
          <w:sz w:val="20"/>
          <w:szCs w:val="20"/>
        </w:rPr>
        <w:t xml:space="preserve"> encuentro</w:t>
      </w:r>
      <w:r w:rsidR="005363CB">
        <w:rPr>
          <w:sz w:val="20"/>
          <w:szCs w:val="20"/>
        </w:rPr>
        <w:t xml:space="preserve"> virtual</w:t>
      </w:r>
      <w:r w:rsidRPr="005363CB">
        <w:rPr>
          <w:sz w:val="20"/>
          <w:szCs w:val="20"/>
        </w:rPr>
        <w:t xml:space="preserve"> con </w:t>
      </w:r>
      <w:r w:rsidR="005363CB">
        <w:rPr>
          <w:sz w:val="20"/>
          <w:szCs w:val="20"/>
        </w:rPr>
        <w:t xml:space="preserve">el </w:t>
      </w:r>
      <w:r w:rsidRPr="005363CB">
        <w:rPr>
          <w:sz w:val="20"/>
          <w:szCs w:val="20"/>
        </w:rPr>
        <w:t xml:space="preserve">director de </w:t>
      </w:r>
      <w:r w:rsidR="005363CB">
        <w:rPr>
          <w:sz w:val="20"/>
          <w:szCs w:val="20"/>
        </w:rPr>
        <w:t>curso</w:t>
      </w:r>
      <w:r w:rsidRPr="005363CB">
        <w:rPr>
          <w:sz w:val="20"/>
          <w:szCs w:val="20"/>
        </w:rPr>
        <w:t xml:space="preserve"> para an</w:t>
      </w:r>
      <w:r w:rsidR="005363CB">
        <w:rPr>
          <w:sz w:val="20"/>
          <w:szCs w:val="20"/>
        </w:rPr>
        <w:t>alizar los resultados de este primer semestre y las condiciones del segundo semestre académico.</w:t>
      </w:r>
      <w:r w:rsidRPr="005363CB">
        <w:rPr>
          <w:sz w:val="20"/>
          <w:szCs w:val="20"/>
        </w:rPr>
        <w:t xml:space="preserve"> </w:t>
      </w:r>
      <w:r w:rsidR="005363CB">
        <w:rPr>
          <w:sz w:val="20"/>
          <w:szCs w:val="20"/>
        </w:rPr>
        <w:t>(</w:t>
      </w:r>
      <w:r w:rsidR="00252A4B" w:rsidRPr="005363CB">
        <w:rPr>
          <w:sz w:val="20"/>
          <w:szCs w:val="20"/>
        </w:rPr>
        <w:t xml:space="preserve">De acuerdo al nivel de contagio, es posible que el segundo semestre se asuma desde casa, estar atentos de los comunicados de la SED y de la página </w:t>
      </w:r>
      <w:r w:rsidR="005363CB">
        <w:rPr>
          <w:sz w:val="20"/>
          <w:szCs w:val="20"/>
        </w:rPr>
        <w:t xml:space="preserve">web </w:t>
      </w:r>
      <w:r w:rsidR="00252A4B" w:rsidRPr="005363CB">
        <w:rPr>
          <w:sz w:val="20"/>
          <w:szCs w:val="20"/>
        </w:rPr>
        <w:t>del colegio</w:t>
      </w:r>
      <w:r w:rsidR="005363CB">
        <w:rPr>
          <w:sz w:val="20"/>
          <w:szCs w:val="20"/>
        </w:rPr>
        <w:t>)</w:t>
      </w:r>
      <w:r w:rsidR="00252A4B" w:rsidRPr="005363CB">
        <w:rPr>
          <w:sz w:val="20"/>
          <w:szCs w:val="20"/>
        </w:rPr>
        <w:t>.</w:t>
      </w:r>
    </w:p>
    <w:p w14:paraId="6F0FFA07" w14:textId="77777777" w:rsidR="005363CB" w:rsidRPr="005363CB" w:rsidRDefault="005363CB" w:rsidP="005363CB">
      <w:pPr>
        <w:jc w:val="both"/>
        <w:rPr>
          <w:sz w:val="20"/>
          <w:szCs w:val="20"/>
        </w:rPr>
      </w:pPr>
    </w:p>
    <w:p w14:paraId="67E4C787" w14:textId="391F0092" w:rsidR="001F4669" w:rsidRDefault="001F4669" w:rsidP="00767DA7">
      <w:pPr>
        <w:pStyle w:val="Prrafodelista"/>
        <w:numPr>
          <w:ilvl w:val="0"/>
          <w:numId w:val="19"/>
        </w:numPr>
        <w:jc w:val="both"/>
        <w:rPr>
          <w:sz w:val="20"/>
          <w:szCs w:val="20"/>
        </w:rPr>
      </w:pPr>
      <w:r w:rsidRPr="005363CB">
        <w:rPr>
          <w:sz w:val="20"/>
          <w:szCs w:val="20"/>
        </w:rPr>
        <w:lastRenderedPageBreak/>
        <w:t xml:space="preserve">Durante el periodo de vacaciones, </w:t>
      </w:r>
      <w:r w:rsidR="005363CB">
        <w:rPr>
          <w:sz w:val="20"/>
          <w:szCs w:val="20"/>
        </w:rPr>
        <w:t xml:space="preserve">los invitamos a </w:t>
      </w:r>
      <w:r w:rsidRPr="005363CB">
        <w:rPr>
          <w:sz w:val="20"/>
          <w:szCs w:val="20"/>
        </w:rPr>
        <w:t>desarrollar actividades que permitan una sana diversión en casa, continuar con la disciplina frente a la pandemia</w:t>
      </w:r>
      <w:r w:rsidR="005363CB">
        <w:rPr>
          <w:sz w:val="20"/>
          <w:szCs w:val="20"/>
        </w:rPr>
        <w:t>,</w:t>
      </w:r>
      <w:r w:rsidRPr="005363CB">
        <w:rPr>
          <w:sz w:val="20"/>
          <w:szCs w:val="20"/>
        </w:rPr>
        <w:t xml:space="preserve"> cuidar a toda la familia de un posible contagio</w:t>
      </w:r>
      <w:r w:rsidR="005363CB">
        <w:rPr>
          <w:sz w:val="20"/>
          <w:szCs w:val="20"/>
        </w:rPr>
        <w:t xml:space="preserve"> y</w:t>
      </w:r>
      <w:r w:rsidRPr="005363CB">
        <w:rPr>
          <w:sz w:val="20"/>
          <w:szCs w:val="20"/>
        </w:rPr>
        <w:t xml:space="preserve"> propender por relaciones intrafamiliares</w:t>
      </w:r>
      <w:r w:rsidR="005363CB">
        <w:rPr>
          <w:sz w:val="20"/>
          <w:szCs w:val="20"/>
        </w:rPr>
        <w:t xml:space="preserve"> cordiales y</w:t>
      </w:r>
      <w:r w:rsidRPr="005363CB">
        <w:rPr>
          <w:sz w:val="20"/>
          <w:szCs w:val="20"/>
        </w:rPr>
        <w:t xml:space="preserve"> asertivas. </w:t>
      </w:r>
    </w:p>
    <w:p w14:paraId="59D925C1" w14:textId="77777777" w:rsidR="005363CB" w:rsidRPr="005363CB" w:rsidRDefault="005363CB" w:rsidP="005363CB">
      <w:pPr>
        <w:pStyle w:val="Prrafodelista"/>
        <w:rPr>
          <w:sz w:val="20"/>
          <w:szCs w:val="20"/>
        </w:rPr>
      </w:pPr>
    </w:p>
    <w:p w14:paraId="7565B4E2" w14:textId="50AE0318" w:rsidR="005363CB" w:rsidRDefault="005363CB" w:rsidP="00767DA7">
      <w:pPr>
        <w:pStyle w:val="Prrafodelista"/>
        <w:numPr>
          <w:ilvl w:val="0"/>
          <w:numId w:val="19"/>
        </w:numPr>
        <w:jc w:val="both"/>
        <w:rPr>
          <w:sz w:val="20"/>
          <w:szCs w:val="20"/>
        </w:rPr>
      </w:pPr>
      <w:r>
        <w:rPr>
          <w:sz w:val="20"/>
          <w:szCs w:val="20"/>
        </w:rPr>
        <w:t>Con respecto a</w:t>
      </w:r>
      <w:r w:rsidR="000C43DF">
        <w:rPr>
          <w:sz w:val="20"/>
          <w:szCs w:val="20"/>
        </w:rPr>
        <w:t>l</w:t>
      </w:r>
      <w:r>
        <w:rPr>
          <w:sz w:val="20"/>
          <w:szCs w:val="20"/>
        </w:rPr>
        <w:t xml:space="preserve"> Servicio Social </w:t>
      </w:r>
      <w:r w:rsidR="000C43DF">
        <w:rPr>
          <w:sz w:val="20"/>
          <w:szCs w:val="20"/>
        </w:rPr>
        <w:t xml:space="preserve">(actividad pedagógica obligatoria) </w:t>
      </w:r>
      <w:r>
        <w:rPr>
          <w:sz w:val="20"/>
          <w:szCs w:val="20"/>
        </w:rPr>
        <w:t xml:space="preserve">y </w:t>
      </w:r>
      <w:r w:rsidR="000C43DF">
        <w:rPr>
          <w:sz w:val="20"/>
          <w:szCs w:val="20"/>
        </w:rPr>
        <w:t xml:space="preserve">a la </w:t>
      </w:r>
      <w:r>
        <w:rPr>
          <w:sz w:val="20"/>
          <w:szCs w:val="20"/>
        </w:rPr>
        <w:t>Prueba Saber 11</w:t>
      </w:r>
      <w:r w:rsidR="000C43DF">
        <w:rPr>
          <w:sz w:val="20"/>
          <w:szCs w:val="20"/>
        </w:rPr>
        <w:t xml:space="preserve"> (prueba necesaria para acceder a la educación superior)</w:t>
      </w:r>
      <w:r>
        <w:rPr>
          <w:sz w:val="20"/>
          <w:szCs w:val="20"/>
        </w:rPr>
        <w:t>, el Servicio de Orientación del Colegio les estará informando oportunamente</w:t>
      </w:r>
      <w:r w:rsidR="000C43DF">
        <w:rPr>
          <w:sz w:val="20"/>
          <w:szCs w:val="20"/>
        </w:rPr>
        <w:t xml:space="preserve"> a través de los diferentes medios de comunicación que Ustedes ya conocen</w:t>
      </w:r>
      <w:r>
        <w:rPr>
          <w:sz w:val="20"/>
          <w:szCs w:val="20"/>
        </w:rPr>
        <w:t>.</w:t>
      </w:r>
    </w:p>
    <w:p w14:paraId="6E8E883D" w14:textId="77777777" w:rsidR="000C43DF" w:rsidRPr="000C43DF" w:rsidRDefault="000C43DF" w:rsidP="000C43DF">
      <w:pPr>
        <w:pStyle w:val="Prrafodelista"/>
        <w:rPr>
          <w:sz w:val="20"/>
          <w:szCs w:val="20"/>
        </w:rPr>
      </w:pPr>
    </w:p>
    <w:p w14:paraId="3EB98776" w14:textId="44D85D94" w:rsidR="000C43DF" w:rsidRDefault="000C43DF" w:rsidP="00767DA7">
      <w:pPr>
        <w:pStyle w:val="Prrafodelista"/>
        <w:numPr>
          <w:ilvl w:val="0"/>
          <w:numId w:val="19"/>
        </w:numPr>
        <w:jc w:val="both"/>
        <w:rPr>
          <w:sz w:val="20"/>
          <w:szCs w:val="20"/>
        </w:rPr>
      </w:pPr>
      <w:r>
        <w:rPr>
          <w:sz w:val="20"/>
          <w:szCs w:val="20"/>
        </w:rPr>
        <w:t>De acuerdo con la Resolución 895 del 18 de junio de 2020 de calendario escolar, los estudiantes retornan a actividades académicas el lunes 18 de julio.</w:t>
      </w:r>
    </w:p>
    <w:p w14:paraId="3B8ACEBB" w14:textId="4A8D2923" w:rsidR="000C43DF" w:rsidRDefault="000C43DF" w:rsidP="000C43DF">
      <w:pPr>
        <w:jc w:val="both"/>
        <w:rPr>
          <w:sz w:val="20"/>
          <w:szCs w:val="20"/>
        </w:rPr>
      </w:pPr>
    </w:p>
    <w:p w14:paraId="247004C0" w14:textId="7ADED3F4" w:rsidR="000C43DF" w:rsidRDefault="000C43DF" w:rsidP="000C43DF">
      <w:pPr>
        <w:jc w:val="both"/>
        <w:rPr>
          <w:sz w:val="20"/>
          <w:szCs w:val="20"/>
        </w:rPr>
      </w:pPr>
      <w:r>
        <w:rPr>
          <w:sz w:val="20"/>
          <w:szCs w:val="20"/>
        </w:rPr>
        <w:t>¡Felices Vacaciones!</w:t>
      </w:r>
    </w:p>
    <w:p w14:paraId="5176348C" w14:textId="3BBDFF25" w:rsidR="000C43DF" w:rsidRDefault="000C43DF" w:rsidP="000C43DF">
      <w:pPr>
        <w:jc w:val="both"/>
        <w:rPr>
          <w:sz w:val="20"/>
          <w:szCs w:val="20"/>
        </w:rPr>
      </w:pPr>
      <w:r>
        <w:rPr>
          <w:sz w:val="20"/>
          <w:szCs w:val="20"/>
        </w:rPr>
        <w:t>Atentamente,</w:t>
      </w:r>
    </w:p>
    <w:p w14:paraId="02F20909" w14:textId="1A51428A" w:rsidR="000C43DF" w:rsidRDefault="000C43DF" w:rsidP="000C43DF">
      <w:pPr>
        <w:jc w:val="both"/>
        <w:rPr>
          <w:sz w:val="20"/>
          <w:szCs w:val="20"/>
        </w:rPr>
      </w:pPr>
    </w:p>
    <w:p w14:paraId="3A725851" w14:textId="561C50CD" w:rsidR="000C43DF" w:rsidRPr="000C43DF" w:rsidRDefault="000C43DF" w:rsidP="000C43DF">
      <w:pPr>
        <w:jc w:val="both"/>
        <w:rPr>
          <w:sz w:val="20"/>
          <w:szCs w:val="20"/>
        </w:rPr>
      </w:pPr>
      <w:r>
        <w:rPr>
          <w:sz w:val="20"/>
          <w:szCs w:val="20"/>
        </w:rPr>
        <w:t xml:space="preserve">Equipo Pedagógico del Ciclo V. </w:t>
      </w:r>
    </w:p>
    <w:p w14:paraId="0414D995" w14:textId="77777777" w:rsidR="005363CB" w:rsidRPr="005363CB" w:rsidRDefault="005363CB" w:rsidP="005363CB">
      <w:pPr>
        <w:pStyle w:val="Prrafodelista"/>
        <w:rPr>
          <w:sz w:val="20"/>
          <w:szCs w:val="20"/>
        </w:rPr>
      </w:pPr>
    </w:p>
    <w:p w14:paraId="527C42A0" w14:textId="19E9CB0A" w:rsidR="005363CB" w:rsidRPr="005363CB" w:rsidRDefault="005363CB" w:rsidP="005363CB">
      <w:pPr>
        <w:pStyle w:val="Prrafodelista"/>
        <w:ind w:left="360"/>
        <w:jc w:val="both"/>
        <w:rPr>
          <w:sz w:val="20"/>
          <w:szCs w:val="20"/>
        </w:rPr>
      </w:pPr>
    </w:p>
    <w:p w14:paraId="4EC782F3" w14:textId="77777777" w:rsidR="00252A4B" w:rsidRDefault="00252A4B" w:rsidP="00767DA7">
      <w:pPr>
        <w:jc w:val="both"/>
        <w:rPr>
          <w:sz w:val="20"/>
          <w:szCs w:val="20"/>
        </w:rPr>
      </w:pPr>
    </w:p>
    <w:p w14:paraId="56F7763F" w14:textId="77777777" w:rsidR="00252A4B" w:rsidRDefault="00252A4B" w:rsidP="00767DA7">
      <w:pPr>
        <w:jc w:val="both"/>
        <w:rPr>
          <w:sz w:val="20"/>
          <w:szCs w:val="20"/>
        </w:rPr>
      </w:pPr>
    </w:p>
    <w:p w14:paraId="6E804426" w14:textId="77777777" w:rsidR="00B40132" w:rsidRPr="00767DA7" w:rsidRDefault="00B40132" w:rsidP="00767DA7">
      <w:pPr>
        <w:jc w:val="both"/>
        <w:rPr>
          <w:sz w:val="20"/>
          <w:szCs w:val="20"/>
        </w:rPr>
      </w:pPr>
    </w:p>
    <w:p w14:paraId="49C349E9" w14:textId="693FD3D2" w:rsidR="00366BBC" w:rsidRPr="00B31A39" w:rsidRDefault="005363CB" w:rsidP="00366BBC">
      <w:r>
        <w:t xml:space="preserve"> </w:t>
      </w:r>
    </w:p>
    <w:sectPr w:rsidR="00366BBC" w:rsidRPr="00B31A39" w:rsidSect="00366BBC">
      <w:headerReference w:type="even" r:id="rId9"/>
      <w:headerReference w:type="default" r:id="rId10"/>
      <w:footerReference w:type="default" r:id="rId11"/>
      <w:headerReference w:type="first" r:id="rId12"/>
      <w:pgSz w:w="8391" w:h="11906" w:code="11"/>
      <w:pgMar w:top="720" w:right="720" w:bottom="72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BCAE2" w14:textId="77777777" w:rsidR="00CC3A59" w:rsidRDefault="00CC3A59">
      <w:r>
        <w:separator/>
      </w:r>
    </w:p>
  </w:endnote>
  <w:endnote w:type="continuationSeparator" w:id="0">
    <w:p w14:paraId="6C1D35F0" w14:textId="77777777" w:rsidR="00CC3A59" w:rsidRDefault="00CC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A72FB" w14:textId="77777777" w:rsidR="004412D3" w:rsidRDefault="004412D3" w:rsidP="003E6549">
    <w:pPr>
      <w:pStyle w:val="Piedepgina"/>
      <w:jc w:val="center"/>
      <w:rPr>
        <w:rFonts w:ascii="Arial Narrow" w:hAnsi="Arial Narrow"/>
        <w:sz w:val="18"/>
        <w:szCs w:val="18"/>
      </w:rPr>
    </w:pPr>
  </w:p>
  <w:p w14:paraId="0459F5C8" w14:textId="77777777" w:rsidR="004412D3" w:rsidRDefault="00CC3A59" w:rsidP="003E6549">
    <w:pPr>
      <w:pStyle w:val="Piedepgina"/>
      <w:jc w:val="center"/>
      <w:rPr>
        <w:rFonts w:ascii="Arial Narrow" w:hAnsi="Arial Narrow"/>
        <w:b/>
        <w:sz w:val="18"/>
        <w:szCs w:val="18"/>
      </w:rPr>
    </w:pPr>
    <w:r>
      <w:rPr>
        <w:rFonts w:ascii="Arial Narrow" w:hAnsi="Arial Narrow"/>
        <w:noProof/>
        <w:sz w:val="18"/>
        <w:szCs w:val="18"/>
      </w:rPr>
      <w:pict w14:anchorId="49F625F6">
        <v:rect id="_x0000_i1025" alt="" style="width:270pt;height:.05pt;mso-width-percent:0;mso-height-percent:0;mso-width-percent:0;mso-height-percent:0" o:hrpct="611" o:hralign="center" o:hrstd="t" o:hr="t" fillcolor="#aca899" stroked="f"/>
      </w:pict>
    </w:r>
  </w:p>
  <w:p w14:paraId="0A36B108" w14:textId="77777777" w:rsidR="004412D3" w:rsidRPr="00357D79" w:rsidRDefault="004412D3" w:rsidP="003E6549">
    <w:pPr>
      <w:pStyle w:val="Piedepgina"/>
      <w:jc w:val="center"/>
      <w:rPr>
        <w:rFonts w:ascii="Arial Narrow" w:hAnsi="Arial Narrow"/>
        <w:b/>
        <w:sz w:val="16"/>
        <w:szCs w:val="18"/>
      </w:rPr>
    </w:pPr>
    <w:r w:rsidRPr="00357D79">
      <w:rPr>
        <w:rFonts w:ascii="Arial Narrow" w:hAnsi="Arial Narrow"/>
        <w:b/>
        <w:sz w:val="16"/>
        <w:szCs w:val="18"/>
      </w:rPr>
      <w:t xml:space="preserve">Calle 9 C No. 68 - 52   -  Localidad 8 - Kennedy   Teléfonos: 4208807 – 4208839 Ext 101-102     </w:t>
    </w:r>
  </w:p>
  <w:p w14:paraId="6F323C4C" w14:textId="77777777" w:rsidR="004412D3" w:rsidRPr="00357D79" w:rsidRDefault="004412D3" w:rsidP="003E6549">
    <w:pPr>
      <w:pStyle w:val="Piedepgina"/>
      <w:rPr>
        <w:rFonts w:ascii="Arial Narrow" w:hAnsi="Arial Narrow"/>
        <w:b/>
        <w:sz w:val="16"/>
        <w:szCs w:val="18"/>
      </w:rPr>
    </w:pPr>
  </w:p>
  <w:p w14:paraId="754018E1" w14:textId="77777777" w:rsidR="004412D3" w:rsidRPr="00357D79" w:rsidRDefault="004412D3" w:rsidP="003E6549">
    <w:pPr>
      <w:pStyle w:val="Piedepgina"/>
      <w:jc w:val="center"/>
      <w:rPr>
        <w:rFonts w:ascii="Arial Narrow" w:hAnsi="Arial Narrow"/>
        <w:b/>
        <w:sz w:val="16"/>
        <w:szCs w:val="18"/>
      </w:rPr>
    </w:pPr>
    <w:r w:rsidRPr="00357D79">
      <w:rPr>
        <w:rFonts w:ascii="Arial Narrow" w:hAnsi="Arial Narrow"/>
        <w:b/>
        <w:sz w:val="16"/>
        <w:szCs w:val="18"/>
      </w:rPr>
      <w:t xml:space="preserve">E-mail: </w:t>
    </w:r>
    <w:hyperlink r:id="rId1" w:history="1">
      <w:r w:rsidRPr="00357D79">
        <w:rPr>
          <w:rStyle w:val="Hipervnculo"/>
          <w:rFonts w:ascii="Arial Narrow" w:hAnsi="Arial Narrow"/>
          <w:b/>
          <w:sz w:val="16"/>
          <w:szCs w:val="18"/>
        </w:rPr>
        <w:t>colnanicolasesguer8@educacionbogota.edu.co</w:t>
      </w:r>
    </w:hyperlink>
    <w:r w:rsidRPr="00357D79">
      <w:rPr>
        <w:rFonts w:ascii="Arial Narrow" w:hAnsi="Arial Narrow"/>
        <w:b/>
        <w:sz w:val="16"/>
        <w:szCs w:val="18"/>
      </w:rPr>
      <w:t xml:space="preserve"> página Web </w:t>
    </w:r>
    <w:hyperlink r:id="rId2" w:history="1">
      <w:r w:rsidRPr="00357D79">
        <w:rPr>
          <w:rStyle w:val="Hipervnculo"/>
          <w:rFonts w:ascii="Arial Narrow" w:hAnsi="Arial Narrow"/>
          <w:b/>
          <w:sz w:val="16"/>
          <w:szCs w:val="18"/>
        </w:rPr>
        <w:t>www.colegionicolasesguerra.edu.co</w:t>
      </w:r>
    </w:hyperlink>
  </w:p>
  <w:p w14:paraId="370777E2" w14:textId="77777777" w:rsidR="004412D3" w:rsidRPr="00357D79" w:rsidRDefault="004412D3" w:rsidP="003E6549">
    <w:pPr>
      <w:pStyle w:val="Piedepgina"/>
      <w:jc w:val="center"/>
      <w:rPr>
        <w:rFonts w:ascii="Arial Narrow" w:hAnsi="Arial Narrow"/>
        <w:b/>
        <w:sz w:val="16"/>
        <w:szCs w:val="18"/>
      </w:rPr>
    </w:pPr>
  </w:p>
  <w:p w14:paraId="348EF497" w14:textId="77777777" w:rsidR="004412D3" w:rsidRPr="00927AAA" w:rsidRDefault="004412D3" w:rsidP="003E6549">
    <w:pPr>
      <w:pStyle w:val="Piedep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6026A" w14:textId="77777777" w:rsidR="00CC3A59" w:rsidRDefault="00CC3A59">
      <w:r>
        <w:separator/>
      </w:r>
    </w:p>
  </w:footnote>
  <w:footnote w:type="continuationSeparator" w:id="0">
    <w:p w14:paraId="6F6A1941" w14:textId="77777777" w:rsidR="00CC3A59" w:rsidRDefault="00CC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8106" w14:textId="77777777" w:rsidR="004412D3" w:rsidRDefault="00CC3A59">
    <w:pPr>
      <w:pStyle w:val="Encabezado"/>
    </w:pPr>
    <w:r>
      <w:rPr>
        <w:noProof/>
        <w:lang w:val="es-CO" w:eastAsia="es-CO"/>
      </w:rPr>
      <w:pict w14:anchorId="77FA03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9750" o:spid="_x0000_s2051" type="#_x0000_t75" alt="" style="position:absolute;margin-left:0;margin-top:0;width:308.25pt;height:339.75pt;z-index:-251654144;mso-wrap-edited:f;mso-width-percent:0;mso-height-percent:0;mso-position-horizontal:center;mso-position-horizontal-relative:margin;mso-position-vertical:center;mso-position-vertical-relative:margin;mso-width-percent:0;mso-height-percent:0" o:allowincell="f">
          <v:imagedata r:id="rId1" o:title="escudo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CB89B" w14:textId="77777777" w:rsidR="004412D3" w:rsidRDefault="00CC3A59" w:rsidP="003E6549">
    <w:pPr>
      <w:pStyle w:val="Encabezado"/>
      <w:tabs>
        <w:tab w:val="clear" w:pos="8504"/>
        <w:tab w:val="left" w:pos="871"/>
        <w:tab w:val="center" w:pos="4703"/>
        <w:tab w:val="right" w:pos="9356"/>
        <w:tab w:val="right" w:pos="9406"/>
      </w:tabs>
      <w:jc w:val="center"/>
      <w:rPr>
        <w:rFonts w:ascii="Arial Narrow" w:hAnsi="Arial Narrow" w:cs="Arial"/>
        <w:sz w:val="16"/>
        <w:szCs w:val="16"/>
      </w:rPr>
    </w:pPr>
    <w:r>
      <w:rPr>
        <w:rFonts w:ascii="Arial Narrow" w:hAnsi="Arial Narrow" w:cs="Arial"/>
        <w:noProof/>
        <w:sz w:val="16"/>
        <w:szCs w:val="16"/>
        <w:lang w:val="es-CO" w:eastAsia="es-CO"/>
      </w:rPr>
      <w:pict w14:anchorId="4D766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9751" o:spid="_x0000_s2050" type="#_x0000_t75" alt="" style="position:absolute;left:0;text-align:left;margin-left:0;margin-top:0;width:308.25pt;height:339.75pt;z-index:-251653120;mso-wrap-edited:f;mso-width-percent:0;mso-height-percent:0;mso-position-horizontal:center;mso-position-horizontal-relative:margin;mso-position-vertical:center;mso-position-vertical-relative:margin;mso-width-percent:0;mso-height-percent:0" o:allowincell="f">
          <v:imagedata r:id="rId1" o:title="escudo 3"/>
          <w10:wrap anchorx="margin" anchory="margin"/>
        </v:shape>
      </w:pict>
    </w:r>
  </w:p>
  <w:p w14:paraId="7E52E626" w14:textId="77777777" w:rsidR="004412D3" w:rsidRDefault="004412D3" w:rsidP="003E6549">
    <w:pPr>
      <w:pStyle w:val="Encabezado"/>
      <w:tabs>
        <w:tab w:val="clear" w:pos="8504"/>
        <w:tab w:val="left" w:pos="871"/>
        <w:tab w:val="center" w:pos="4703"/>
        <w:tab w:val="right" w:pos="9356"/>
        <w:tab w:val="right" w:pos="9406"/>
      </w:tabs>
      <w:jc w:val="center"/>
      <w:rPr>
        <w:rFonts w:ascii="Arial Narrow" w:hAnsi="Arial Narrow" w:cs="Arial"/>
        <w:sz w:val="16"/>
        <w:szCs w:val="16"/>
      </w:rPr>
    </w:pPr>
  </w:p>
  <w:p w14:paraId="4D5449D2" w14:textId="77777777" w:rsidR="004412D3" w:rsidRDefault="004412D3" w:rsidP="003E6549">
    <w:pPr>
      <w:pStyle w:val="Encabezado"/>
      <w:tabs>
        <w:tab w:val="clear" w:pos="8504"/>
        <w:tab w:val="left" w:pos="871"/>
        <w:tab w:val="center" w:pos="4703"/>
        <w:tab w:val="right" w:pos="9356"/>
        <w:tab w:val="right" w:pos="9406"/>
      </w:tabs>
      <w:jc w:val="center"/>
      <w:rPr>
        <w:rFonts w:ascii="Arial Narrow" w:hAnsi="Arial Narrow" w:cs="Arial"/>
        <w:sz w:val="16"/>
        <w:szCs w:val="16"/>
      </w:rPr>
    </w:pPr>
  </w:p>
  <w:p w14:paraId="35A0ED9C" w14:textId="77777777" w:rsidR="004412D3" w:rsidRPr="00357D79" w:rsidRDefault="00366BBC" w:rsidP="003E6549">
    <w:pPr>
      <w:pStyle w:val="Encabezado"/>
      <w:tabs>
        <w:tab w:val="clear" w:pos="8504"/>
        <w:tab w:val="left" w:pos="871"/>
        <w:tab w:val="center" w:pos="4703"/>
        <w:tab w:val="right" w:pos="9356"/>
        <w:tab w:val="right" w:pos="9406"/>
      </w:tabs>
      <w:jc w:val="center"/>
      <w:rPr>
        <w:rFonts w:ascii="Arial Narrow" w:hAnsi="Arial Narrow" w:cs="Arial"/>
        <w:i/>
        <w:sz w:val="12"/>
        <w:szCs w:val="20"/>
      </w:rPr>
    </w:pPr>
    <w:r w:rsidRPr="00357D79">
      <w:rPr>
        <w:rFonts w:ascii="Lucida Handwriting" w:hAnsi="Lucida Handwriting" w:cs="Arial"/>
        <w:b/>
        <w:noProof/>
        <w:sz w:val="16"/>
        <w:lang w:val="es-CO" w:eastAsia="es-CO"/>
      </w:rPr>
      <w:drawing>
        <wp:anchor distT="0" distB="0" distL="114300" distR="114300" simplePos="0" relativeHeight="251659776" behindDoc="0" locked="0" layoutInCell="1" allowOverlap="1" wp14:anchorId="521C2DDA" wp14:editId="1E17E874">
          <wp:simplePos x="0" y="0"/>
          <wp:positionH relativeFrom="margin">
            <wp:align>right</wp:align>
          </wp:positionH>
          <wp:positionV relativeFrom="paragraph">
            <wp:posOffset>107315</wp:posOffset>
          </wp:positionV>
          <wp:extent cx="678180" cy="401320"/>
          <wp:effectExtent l="0" t="0" r="7620" b="0"/>
          <wp:wrapThrough wrapText="bothSides">
            <wp:wrapPolygon edited="0">
              <wp:start x="0" y="0"/>
              <wp:lineTo x="0" y="20506"/>
              <wp:lineTo x="21236" y="20506"/>
              <wp:lineTo x="21236"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401320"/>
                  </a:xfrm>
                  <a:prstGeom prst="rect">
                    <a:avLst/>
                  </a:prstGeom>
                  <a:noFill/>
                </pic:spPr>
              </pic:pic>
            </a:graphicData>
          </a:graphic>
          <wp14:sizeRelH relativeFrom="margin">
            <wp14:pctWidth>0</wp14:pctWidth>
          </wp14:sizeRelH>
          <wp14:sizeRelV relativeFrom="margin">
            <wp14:pctHeight>0</wp14:pctHeight>
          </wp14:sizeRelV>
        </wp:anchor>
      </w:drawing>
    </w:r>
    <w:r w:rsidRPr="00357D79">
      <w:rPr>
        <w:rFonts w:ascii="Arial Narrow" w:hAnsi="Arial Narrow" w:cs="Arial"/>
        <w:i/>
        <w:noProof/>
        <w:sz w:val="12"/>
        <w:szCs w:val="20"/>
        <w:lang w:val="es-CO" w:eastAsia="es-CO"/>
      </w:rPr>
      <w:drawing>
        <wp:anchor distT="0" distB="0" distL="114300" distR="114300" simplePos="0" relativeHeight="251655680" behindDoc="0" locked="0" layoutInCell="1" allowOverlap="1" wp14:anchorId="163D5EF8" wp14:editId="4B7105BE">
          <wp:simplePos x="0" y="0"/>
          <wp:positionH relativeFrom="column">
            <wp:posOffset>571500</wp:posOffset>
          </wp:positionH>
          <wp:positionV relativeFrom="paragraph">
            <wp:posOffset>97790</wp:posOffset>
          </wp:positionV>
          <wp:extent cx="379095" cy="438150"/>
          <wp:effectExtent l="0" t="0" r="1905" b="0"/>
          <wp:wrapSquare wrapText="r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909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12D3" w:rsidRPr="00357D79">
      <w:rPr>
        <w:rFonts w:ascii="Arial Narrow" w:hAnsi="Arial Narrow" w:cs="Arial"/>
        <w:i/>
        <w:sz w:val="12"/>
        <w:szCs w:val="20"/>
      </w:rPr>
      <w:t xml:space="preserve">SECRETARIA DE EDUCACION DISTRITAL            </w:t>
    </w:r>
  </w:p>
  <w:p w14:paraId="79C837DC" w14:textId="77777777" w:rsidR="004412D3" w:rsidRPr="00357D79" w:rsidRDefault="004412D3" w:rsidP="003E6549">
    <w:pPr>
      <w:pStyle w:val="Encabezado"/>
      <w:jc w:val="center"/>
      <w:rPr>
        <w:rFonts w:ascii="Lucida Handwriting" w:hAnsi="Lucida Handwriting" w:cs="Arial"/>
        <w:b/>
        <w:sz w:val="16"/>
      </w:rPr>
    </w:pPr>
    <w:r w:rsidRPr="00357D79">
      <w:rPr>
        <w:rFonts w:ascii="Lucida Handwriting" w:hAnsi="Lucida Handwriting" w:cs="Arial"/>
        <w:b/>
        <w:sz w:val="16"/>
      </w:rPr>
      <w:t xml:space="preserve">Colegio Nacional Nicolás Esquerra IED                              </w:t>
    </w:r>
  </w:p>
  <w:p w14:paraId="1113E9FC" w14:textId="77777777" w:rsidR="004412D3" w:rsidRPr="00357D79" w:rsidRDefault="004412D3" w:rsidP="003E6549">
    <w:pPr>
      <w:pStyle w:val="Encabezado"/>
      <w:jc w:val="center"/>
      <w:rPr>
        <w:rFonts w:ascii="Arial Narrow" w:hAnsi="Arial Narrow" w:cs="Arial"/>
        <w:i/>
        <w:sz w:val="12"/>
        <w:szCs w:val="20"/>
      </w:rPr>
    </w:pPr>
    <w:r w:rsidRPr="00357D79">
      <w:rPr>
        <w:rFonts w:ascii="Arial Narrow" w:hAnsi="Arial Narrow" w:cs="Arial"/>
        <w:i/>
        <w:sz w:val="12"/>
        <w:szCs w:val="20"/>
      </w:rPr>
      <w:t>PEI: EDIFICANDO FUTURO</w:t>
    </w:r>
  </w:p>
  <w:p w14:paraId="44043426" w14:textId="77777777" w:rsidR="004412D3" w:rsidRPr="00357D79" w:rsidRDefault="004412D3" w:rsidP="003E6549">
    <w:pPr>
      <w:pStyle w:val="Encabezado"/>
      <w:jc w:val="center"/>
      <w:rPr>
        <w:rFonts w:ascii="Arial Narrow" w:hAnsi="Arial Narrow" w:cs="Arial"/>
        <w:i/>
        <w:sz w:val="10"/>
        <w:szCs w:val="18"/>
      </w:rPr>
    </w:pPr>
    <w:r w:rsidRPr="00357D79">
      <w:rPr>
        <w:rFonts w:ascii="Arial Narrow" w:hAnsi="Arial Narrow" w:cs="Arial"/>
        <w:i/>
        <w:sz w:val="10"/>
        <w:szCs w:val="18"/>
      </w:rPr>
      <w:t>RESOLUCION 2562 DEL 28 DE AGOSTO DE 2002</w:t>
    </w:r>
  </w:p>
  <w:p w14:paraId="70517A35" w14:textId="77777777" w:rsidR="004412D3" w:rsidRPr="00357D79" w:rsidRDefault="004412D3" w:rsidP="003E6549">
    <w:pPr>
      <w:pStyle w:val="Encabezado"/>
      <w:jc w:val="center"/>
      <w:rPr>
        <w:rFonts w:ascii="Arial Narrow" w:hAnsi="Arial Narrow" w:cs="Arial"/>
        <w:i/>
        <w:sz w:val="10"/>
        <w:szCs w:val="18"/>
      </w:rPr>
    </w:pPr>
    <w:r w:rsidRPr="00357D79">
      <w:rPr>
        <w:rFonts w:ascii="Arial Narrow" w:hAnsi="Arial Narrow" w:cs="Arial"/>
        <w:i/>
        <w:sz w:val="10"/>
        <w:szCs w:val="18"/>
      </w:rPr>
      <w:t>NIT: 899.999.139-4</w:t>
    </w:r>
  </w:p>
  <w:p w14:paraId="00CA2C62" w14:textId="77777777" w:rsidR="004412D3" w:rsidRPr="00357D79" w:rsidRDefault="004412D3" w:rsidP="003E6549">
    <w:pPr>
      <w:pStyle w:val="Encabezado"/>
      <w:jc w:val="center"/>
      <w:rPr>
        <w:rFonts w:ascii="Arial Narrow" w:hAnsi="Arial Narrow" w:cs="Arial"/>
        <w:i/>
        <w:sz w:val="10"/>
        <w:szCs w:val="18"/>
        <w:lang w:val="es-CO"/>
      </w:rPr>
    </w:pPr>
    <w:r w:rsidRPr="00357D79">
      <w:rPr>
        <w:rFonts w:ascii="Arial Narrow" w:hAnsi="Arial Narrow" w:cs="Arial"/>
        <w:i/>
        <w:sz w:val="10"/>
        <w:szCs w:val="18"/>
      </w:rPr>
      <w:t>DANE: 11100101091</w:t>
    </w:r>
    <w:r w:rsidRPr="00357D79">
      <w:rPr>
        <w:rFonts w:ascii="Arial Narrow" w:hAnsi="Arial Narrow" w:cs="Arial"/>
        <w:i/>
        <w:sz w:val="10"/>
        <w:szCs w:val="18"/>
        <w:lang w:val="es-CO"/>
      </w:rPr>
      <w:t>0</w:t>
    </w:r>
  </w:p>
  <w:p w14:paraId="67155915" w14:textId="77777777" w:rsidR="004412D3" w:rsidRPr="00E75539" w:rsidRDefault="004412D3" w:rsidP="003E6549">
    <w:pPr>
      <w:pStyle w:val="Encabezado"/>
      <w:tabs>
        <w:tab w:val="left" w:pos="871"/>
        <w:tab w:val="center" w:pos="4703"/>
        <w:tab w:val="right" w:pos="9406"/>
      </w:tabs>
      <w:rPr>
        <w:rFonts w:ascii="Arial Narrow" w:hAnsi="Arial Narrow" w:cs="Arial"/>
        <w:sz w:val="18"/>
        <w:szCs w:val="18"/>
        <w:u w:val="single"/>
      </w:rPr>
    </w:pPr>
    <w:r w:rsidRPr="00357D79">
      <w:rPr>
        <w:rFonts w:ascii="Arial Narrow" w:hAnsi="Arial Narrow" w:cs="Arial"/>
        <w:sz w:val="14"/>
        <w:szCs w:val="18"/>
      </w:rPr>
      <w:tab/>
    </w:r>
    <w:r w:rsidRPr="00357D79">
      <w:rPr>
        <w:rFonts w:ascii="Arial Narrow" w:hAnsi="Arial Narrow" w:cs="Arial"/>
        <w:sz w:val="14"/>
        <w:szCs w:val="18"/>
      </w:rPr>
      <w:tab/>
    </w:r>
    <w:r w:rsidRPr="00E75539">
      <w:rPr>
        <w:rFonts w:ascii="Arial Narrow" w:hAnsi="Arial Narrow" w:cs="Arial"/>
        <w:sz w:val="18"/>
        <w:szCs w:val="18"/>
      </w:rPr>
      <w:tab/>
    </w:r>
  </w:p>
  <w:p w14:paraId="39075E49" w14:textId="77777777" w:rsidR="004412D3" w:rsidRDefault="004412D3" w:rsidP="003E6549">
    <w:pPr>
      <w:pStyle w:val="Encabezado"/>
      <w:tabs>
        <w:tab w:val="center" w:pos="4703"/>
        <w:tab w:val="right" w:pos="9406"/>
      </w:tabs>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t xml:space="preserve">    </w:t>
    </w:r>
    <w:r>
      <w:rPr>
        <w:rFonts w:ascii="Arial Narrow" w:hAnsi="Arial Narrow" w:cs="Arial"/>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952B2" w14:textId="77777777" w:rsidR="004412D3" w:rsidRDefault="00CC3A59">
    <w:pPr>
      <w:pStyle w:val="Encabezado"/>
    </w:pPr>
    <w:r>
      <w:rPr>
        <w:noProof/>
        <w:lang w:val="es-CO" w:eastAsia="es-CO"/>
      </w:rPr>
      <w:pict w14:anchorId="031B2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919749" o:spid="_x0000_s2049" type="#_x0000_t75" alt="" style="position:absolute;margin-left:0;margin-top:0;width:308.25pt;height:339.75pt;z-index:-251655168;mso-wrap-edited:f;mso-width-percent:0;mso-height-percent:0;mso-position-horizontal:center;mso-position-horizontal-relative:margin;mso-position-vertical:center;mso-position-vertical-relative:margin;mso-width-percent:0;mso-height-percent:0" o:allowincell="f">
          <v:imagedata r:id="rId1" o:title="escudo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6504A"/>
    <w:multiLevelType w:val="hybridMultilevel"/>
    <w:tmpl w:val="BAC22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7AD1024"/>
    <w:multiLevelType w:val="hybridMultilevel"/>
    <w:tmpl w:val="6726BBB0"/>
    <w:lvl w:ilvl="0" w:tplc="8796125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C05A26"/>
    <w:multiLevelType w:val="hybridMultilevel"/>
    <w:tmpl w:val="D884CA02"/>
    <w:lvl w:ilvl="0" w:tplc="969095E4">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 w15:restartNumberingAfterBreak="0">
    <w:nsid w:val="23B4564D"/>
    <w:multiLevelType w:val="hybridMultilevel"/>
    <w:tmpl w:val="4F54989C"/>
    <w:lvl w:ilvl="0" w:tplc="3DA0B7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2E2111"/>
    <w:multiLevelType w:val="hybridMultilevel"/>
    <w:tmpl w:val="CDC8F68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317D73"/>
    <w:multiLevelType w:val="hybridMultilevel"/>
    <w:tmpl w:val="4F54989C"/>
    <w:lvl w:ilvl="0" w:tplc="3DA0B7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417AC3"/>
    <w:multiLevelType w:val="hybridMultilevel"/>
    <w:tmpl w:val="581695A2"/>
    <w:lvl w:ilvl="0" w:tplc="376A41B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19C7256"/>
    <w:multiLevelType w:val="hybridMultilevel"/>
    <w:tmpl w:val="EC4A7200"/>
    <w:lvl w:ilvl="0" w:tplc="1D5EE56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319E3D04"/>
    <w:multiLevelType w:val="hybridMultilevel"/>
    <w:tmpl w:val="65BAF222"/>
    <w:lvl w:ilvl="0" w:tplc="240A000F">
      <w:start w:val="1"/>
      <w:numFmt w:val="decimal"/>
      <w:lvlText w:val="%1."/>
      <w:lvlJc w:val="left"/>
      <w:pPr>
        <w:ind w:left="927"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4136FB9"/>
    <w:multiLevelType w:val="hybridMultilevel"/>
    <w:tmpl w:val="7116D9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2B5E12"/>
    <w:multiLevelType w:val="hybridMultilevel"/>
    <w:tmpl w:val="4D541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DA215B4"/>
    <w:multiLevelType w:val="hybridMultilevel"/>
    <w:tmpl w:val="486E37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F9018B2"/>
    <w:multiLevelType w:val="hybridMultilevel"/>
    <w:tmpl w:val="159A32BA"/>
    <w:lvl w:ilvl="0" w:tplc="444A4DEE">
      <w:numFmt w:val="bullet"/>
      <w:lvlText w:val="-"/>
      <w:lvlJc w:val="left"/>
      <w:pPr>
        <w:ind w:left="502" w:hanging="360"/>
      </w:pPr>
      <w:rPr>
        <w:rFonts w:ascii="Arial" w:eastAsiaTheme="minorHAnsi" w:hAnsi="Arial" w:cs="Arial" w:hint="default"/>
      </w:rPr>
    </w:lvl>
    <w:lvl w:ilvl="1" w:tplc="240A0003">
      <w:start w:val="1"/>
      <w:numFmt w:val="bullet"/>
      <w:lvlText w:val="o"/>
      <w:lvlJc w:val="left"/>
      <w:pPr>
        <w:ind w:left="1364" w:hanging="360"/>
      </w:pPr>
      <w:rPr>
        <w:rFonts w:ascii="Courier New" w:hAnsi="Courier New" w:cs="Courier New" w:hint="default"/>
      </w:rPr>
    </w:lvl>
    <w:lvl w:ilvl="2" w:tplc="240A0005">
      <w:start w:val="1"/>
      <w:numFmt w:val="bullet"/>
      <w:lvlText w:val=""/>
      <w:lvlJc w:val="left"/>
      <w:pPr>
        <w:ind w:left="2084" w:hanging="360"/>
      </w:pPr>
      <w:rPr>
        <w:rFonts w:ascii="Wingdings" w:hAnsi="Wingdings" w:hint="default"/>
      </w:rPr>
    </w:lvl>
    <w:lvl w:ilvl="3" w:tplc="240A0001">
      <w:start w:val="1"/>
      <w:numFmt w:val="bullet"/>
      <w:lvlText w:val=""/>
      <w:lvlJc w:val="left"/>
      <w:pPr>
        <w:ind w:left="2804" w:hanging="360"/>
      </w:pPr>
      <w:rPr>
        <w:rFonts w:ascii="Symbol" w:hAnsi="Symbol" w:hint="default"/>
      </w:rPr>
    </w:lvl>
    <w:lvl w:ilvl="4" w:tplc="240A0003">
      <w:start w:val="1"/>
      <w:numFmt w:val="bullet"/>
      <w:lvlText w:val="o"/>
      <w:lvlJc w:val="left"/>
      <w:pPr>
        <w:ind w:left="3524" w:hanging="360"/>
      </w:pPr>
      <w:rPr>
        <w:rFonts w:ascii="Courier New" w:hAnsi="Courier New" w:cs="Courier New" w:hint="default"/>
      </w:rPr>
    </w:lvl>
    <w:lvl w:ilvl="5" w:tplc="240A0005">
      <w:start w:val="1"/>
      <w:numFmt w:val="bullet"/>
      <w:lvlText w:val=""/>
      <w:lvlJc w:val="left"/>
      <w:pPr>
        <w:ind w:left="4244" w:hanging="360"/>
      </w:pPr>
      <w:rPr>
        <w:rFonts w:ascii="Wingdings" w:hAnsi="Wingdings" w:hint="default"/>
      </w:rPr>
    </w:lvl>
    <w:lvl w:ilvl="6" w:tplc="240A0001">
      <w:start w:val="1"/>
      <w:numFmt w:val="bullet"/>
      <w:lvlText w:val=""/>
      <w:lvlJc w:val="left"/>
      <w:pPr>
        <w:ind w:left="4964" w:hanging="360"/>
      </w:pPr>
      <w:rPr>
        <w:rFonts w:ascii="Symbol" w:hAnsi="Symbol" w:hint="default"/>
      </w:rPr>
    </w:lvl>
    <w:lvl w:ilvl="7" w:tplc="240A0003">
      <w:start w:val="1"/>
      <w:numFmt w:val="bullet"/>
      <w:lvlText w:val="o"/>
      <w:lvlJc w:val="left"/>
      <w:pPr>
        <w:ind w:left="5684" w:hanging="360"/>
      </w:pPr>
      <w:rPr>
        <w:rFonts w:ascii="Courier New" w:hAnsi="Courier New" w:cs="Courier New" w:hint="default"/>
      </w:rPr>
    </w:lvl>
    <w:lvl w:ilvl="8" w:tplc="240A0005">
      <w:start w:val="1"/>
      <w:numFmt w:val="bullet"/>
      <w:lvlText w:val=""/>
      <w:lvlJc w:val="left"/>
      <w:pPr>
        <w:ind w:left="6404" w:hanging="360"/>
      </w:pPr>
      <w:rPr>
        <w:rFonts w:ascii="Wingdings" w:hAnsi="Wingdings" w:hint="default"/>
      </w:rPr>
    </w:lvl>
  </w:abstractNum>
  <w:abstractNum w:abstractNumId="13" w15:restartNumberingAfterBreak="0">
    <w:nsid w:val="52722B6E"/>
    <w:multiLevelType w:val="hybridMultilevel"/>
    <w:tmpl w:val="21C285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4DA73F6"/>
    <w:multiLevelType w:val="hybridMultilevel"/>
    <w:tmpl w:val="9C04DFA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57077F11"/>
    <w:multiLevelType w:val="hybridMultilevel"/>
    <w:tmpl w:val="35380E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8186583"/>
    <w:multiLevelType w:val="hybridMultilevel"/>
    <w:tmpl w:val="C9AEC7B6"/>
    <w:lvl w:ilvl="0" w:tplc="98047040">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2CB230B"/>
    <w:multiLevelType w:val="hybridMultilevel"/>
    <w:tmpl w:val="ED0810E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73903D91"/>
    <w:multiLevelType w:val="hybridMultilevel"/>
    <w:tmpl w:val="24B20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5"/>
  </w:num>
  <w:num w:numId="4">
    <w:abstractNumId w:val="3"/>
  </w:num>
  <w:num w:numId="5">
    <w:abstractNumId w:val="1"/>
  </w:num>
  <w:num w:numId="6">
    <w:abstractNumId w:val="13"/>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4"/>
  </w:num>
  <w:num w:numId="12">
    <w:abstractNumId w:val="16"/>
  </w:num>
  <w:num w:numId="13">
    <w:abstractNumId w:val="8"/>
  </w:num>
  <w:num w:numId="14">
    <w:abstractNumId w:val="2"/>
  </w:num>
  <w:num w:numId="15">
    <w:abstractNumId w:val="15"/>
  </w:num>
  <w:num w:numId="16">
    <w:abstractNumId w:val="7"/>
  </w:num>
  <w:num w:numId="17">
    <w:abstractNumId w:val="10"/>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EB"/>
    <w:rsid w:val="000025B5"/>
    <w:rsid w:val="00002CAB"/>
    <w:rsid w:val="0000339C"/>
    <w:rsid w:val="000053BA"/>
    <w:rsid w:val="00010DB0"/>
    <w:rsid w:val="00013F48"/>
    <w:rsid w:val="000203B4"/>
    <w:rsid w:val="00030A9A"/>
    <w:rsid w:val="00032531"/>
    <w:rsid w:val="00032737"/>
    <w:rsid w:val="000332E0"/>
    <w:rsid w:val="00036FA2"/>
    <w:rsid w:val="00043ED9"/>
    <w:rsid w:val="00043F55"/>
    <w:rsid w:val="0005625A"/>
    <w:rsid w:val="00057BC5"/>
    <w:rsid w:val="000679CF"/>
    <w:rsid w:val="00073108"/>
    <w:rsid w:val="000732F6"/>
    <w:rsid w:val="00084EAE"/>
    <w:rsid w:val="0009553A"/>
    <w:rsid w:val="00096169"/>
    <w:rsid w:val="000968CC"/>
    <w:rsid w:val="00096AE1"/>
    <w:rsid w:val="000A3954"/>
    <w:rsid w:val="000A3D2F"/>
    <w:rsid w:val="000B0267"/>
    <w:rsid w:val="000B61E2"/>
    <w:rsid w:val="000C32E4"/>
    <w:rsid w:val="000C43DF"/>
    <w:rsid w:val="000D3BD1"/>
    <w:rsid w:val="000D5C32"/>
    <w:rsid w:val="000D6FFD"/>
    <w:rsid w:val="000E102F"/>
    <w:rsid w:val="000E2FE7"/>
    <w:rsid w:val="000E6C4A"/>
    <w:rsid w:val="000F0308"/>
    <w:rsid w:val="000F35CE"/>
    <w:rsid w:val="000F4A80"/>
    <w:rsid w:val="000F59A0"/>
    <w:rsid w:val="00104638"/>
    <w:rsid w:val="00107DBA"/>
    <w:rsid w:val="00110E80"/>
    <w:rsid w:val="00135A31"/>
    <w:rsid w:val="00141E9B"/>
    <w:rsid w:val="00143339"/>
    <w:rsid w:val="0014399D"/>
    <w:rsid w:val="00146291"/>
    <w:rsid w:val="00151E32"/>
    <w:rsid w:val="001540DF"/>
    <w:rsid w:val="00155153"/>
    <w:rsid w:val="00155ACC"/>
    <w:rsid w:val="00156677"/>
    <w:rsid w:val="00175A5E"/>
    <w:rsid w:val="00175F4B"/>
    <w:rsid w:val="00182B57"/>
    <w:rsid w:val="001873DB"/>
    <w:rsid w:val="00196A9E"/>
    <w:rsid w:val="00197BA1"/>
    <w:rsid w:val="001A130F"/>
    <w:rsid w:val="001A2244"/>
    <w:rsid w:val="001A4C35"/>
    <w:rsid w:val="001B0905"/>
    <w:rsid w:val="001B729E"/>
    <w:rsid w:val="001C2DEB"/>
    <w:rsid w:val="001C41A5"/>
    <w:rsid w:val="001C5006"/>
    <w:rsid w:val="001D23B3"/>
    <w:rsid w:val="001D6EC6"/>
    <w:rsid w:val="001E3C0A"/>
    <w:rsid w:val="001E5891"/>
    <w:rsid w:val="001E740A"/>
    <w:rsid w:val="001F3096"/>
    <w:rsid w:val="001F42DF"/>
    <w:rsid w:val="001F4669"/>
    <w:rsid w:val="001F6DBF"/>
    <w:rsid w:val="00202F60"/>
    <w:rsid w:val="00206DC5"/>
    <w:rsid w:val="00212D09"/>
    <w:rsid w:val="0021385C"/>
    <w:rsid w:val="00213D37"/>
    <w:rsid w:val="00230A94"/>
    <w:rsid w:val="002341B8"/>
    <w:rsid w:val="002345C4"/>
    <w:rsid w:val="002352B7"/>
    <w:rsid w:val="00237921"/>
    <w:rsid w:val="00242E6C"/>
    <w:rsid w:val="002450AF"/>
    <w:rsid w:val="0024586A"/>
    <w:rsid w:val="00250960"/>
    <w:rsid w:val="00250C91"/>
    <w:rsid w:val="00251826"/>
    <w:rsid w:val="00252A4B"/>
    <w:rsid w:val="002540AB"/>
    <w:rsid w:val="002576CC"/>
    <w:rsid w:val="00261A85"/>
    <w:rsid w:val="002637EF"/>
    <w:rsid w:val="00276E26"/>
    <w:rsid w:val="00277D47"/>
    <w:rsid w:val="0028395D"/>
    <w:rsid w:val="00284CED"/>
    <w:rsid w:val="00294CE6"/>
    <w:rsid w:val="002A5984"/>
    <w:rsid w:val="002A6BBD"/>
    <w:rsid w:val="002A6C50"/>
    <w:rsid w:val="002B2B77"/>
    <w:rsid w:val="002B7F2F"/>
    <w:rsid w:val="002C4240"/>
    <w:rsid w:val="002D0388"/>
    <w:rsid w:val="002D17DD"/>
    <w:rsid w:val="002D348B"/>
    <w:rsid w:val="002D3B46"/>
    <w:rsid w:val="002E3F8A"/>
    <w:rsid w:val="002E7607"/>
    <w:rsid w:val="002F22D2"/>
    <w:rsid w:val="002F339F"/>
    <w:rsid w:val="003017B6"/>
    <w:rsid w:val="00307B35"/>
    <w:rsid w:val="00320857"/>
    <w:rsid w:val="00320A2B"/>
    <w:rsid w:val="00320B50"/>
    <w:rsid w:val="00322432"/>
    <w:rsid w:val="00323CD8"/>
    <w:rsid w:val="00327581"/>
    <w:rsid w:val="00343E51"/>
    <w:rsid w:val="00345EE7"/>
    <w:rsid w:val="00347F26"/>
    <w:rsid w:val="0035176D"/>
    <w:rsid w:val="00357208"/>
    <w:rsid w:val="00357D79"/>
    <w:rsid w:val="00366BBC"/>
    <w:rsid w:val="003837FE"/>
    <w:rsid w:val="00383D95"/>
    <w:rsid w:val="00385436"/>
    <w:rsid w:val="003931E0"/>
    <w:rsid w:val="00397CEF"/>
    <w:rsid w:val="003A0CC8"/>
    <w:rsid w:val="003A3953"/>
    <w:rsid w:val="003A576E"/>
    <w:rsid w:val="003B52E8"/>
    <w:rsid w:val="003C338E"/>
    <w:rsid w:val="003C70F5"/>
    <w:rsid w:val="003D0268"/>
    <w:rsid w:val="003D38D0"/>
    <w:rsid w:val="003D53B9"/>
    <w:rsid w:val="003D6D37"/>
    <w:rsid w:val="003E06A9"/>
    <w:rsid w:val="003E22BB"/>
    <w:rsid w:val="003E4649"/>
    <w:rsid w:val="003E6549"/>
    <w:rsid w:val="003F2B57"/>
    <w:rsid w:val="00412D89"/>
    <w:rsid w:val="00414BDB"/>
    <w:rsid w:val="00422458"/>
    <w:rsid w:val="00430EF9"/>
    <w:rsid w:val="00430FE0"/>
    <w:rsid w:val="004412D3"/>
    <w:rsid w:val="00447AF5"/>
    <w:rsid w:val="004502C8"/>
    <w:rsid w:val="00457A28"/>
    <w:rsid w:val="00475AEF"/>
    <w:rsid w:val="00480A64"/>
    <w:rsid w:val="0048131B"/>
    <w:rsid w:val="00483438"/>
    <w:rsid w:val="00497A90"/>
    <w:rsid w:val="004A15D7"/>
    <w:rsid w:val="004B0017"/>
    <w:rsid w:val="004B002D"/>
    <w:rsid w:val="004C1B19"/>
    <w:rsid w:val="004D1CDB"/>
    <w:rsid w:val="004E19E8"/>
    <w:rsid w:val="004F042C"/>
    <w:rsid w:val="004F2F48"/>
    <w:rsid w:val="00501846"/>
    <w:rsid w:val="00515FAE"/>
    <w:rsid w:val="005169BD"/>
    <w:rsid w:val="0052495B"/>
    <w:rsid w:val="00534E8B"/>
    <w:rsid w:val="00535B08"/>
    <w:rsid w:val="00535D73"/>
    <w:rsid w:val="005363CB"/>
    <w:rsid w:val="00544CB8"/>
    <w:rsid w:val="0055137C"/>
    <w:rsid w:val="0055405D"/>
    <w:rsid w:val="005616BC"/>
    <w:rsid w:val="005621FD"/>
    <w:rsid w:val="00565143"/>
    <w:rsid w:val="00566DC2"/>
    <w:rsid w:val="00590C26"/>
    <w:rsid w:val="00591558"/>
    <w:rsid w:val="005923BC"/>
    <w:rsid w:val="00595AA5"/>
    <w:rsid w:val="005979A0"/>
    <w:rsid w:val="005A040F"/>
    <w:rsid w:val="005A47BB"/>
    <w:rsid w:val="005B16B7"/>
    <w:rsid w:val="005B24A0"/>
    <w:rsid w:val="005B2EB9"/>
    <w:rsid w:val="005B4D43"/>
    <w:rsid w:val="005B5E96"/>
    <w:rsid w:val="005B7490"/>
    <w:rsid w:val="005C08B7"/>
    <w:rsid w:val="005C1E97"/>
    <w:rsid w:val="005C2757"/>
    <w:rsid w:val="005C7A5A"/>
    <w:rsid w:val="005E2C24"/>
    <w:rsid w:val="005E3CFF"/>
    <w:rsid w:val="005F3A6E"/>
    <w:rsid w:val="005F617A"/>
    <w:rsid w:val="00603E62"/>
    <w:rsid w:val="006056B9"/>
    <w:rsid w:val="00612134"/>
    <w:rsid w:val="00617C12"/>
    <w:rsid w:val="00622311"/>
    <w:rsid w:val="00622730"/>
    <w:rsid w:val="0062389A"/>
    <w:rsid w:val="00624080"/>
    <w:rsid w:val="00630332"/>
    <w:rsid w:val="00631218"/>
    <w:rsid w:val="00632A56"/>
    <w:rsid w:val="00634FD6"/>
    <w:rsid w:val="00637B0C"/>
    <w:rsid w:val="00643BE6"/>
    <w:rsid w:val="006444B9"/>
    <w:rsid w:val="00654A7C"/>
    <w:rsid w:val="0066017D"/>
    <w:rsid w:val="00676156"/>
    <w:rsid w:val="006919D2"/>
    <w:rsid w:val="00693D66"/>
    <w:rsid w:val="006A6B27"/>
    <w:rsid w:val="006B2BCE"/>
    <w:rsid w:val="006C7240"/>
    <w:rsid w:val="006E104D"/>
    <w:rsid w:val="006F06BB"/>
    <w:rsid w:val="006F1011"/>
    <w:rsid w:val="006F3058"/>
    <w:rsid w:val="007008D6"/>
    <w:rsid w:val="007009CA"/>
    <w:rsid w:val="00701E98"/>
    <w:rsid w:val="0070303C"/>
    <w:rsid w:val="0070358A"/>
    <w:rsid w:val="00707068"/>
    <w:rsid w:val="00711E00"/>
    <w:rsid w:val="00717328"/>
    <w:rsid w:val="00726055"/>
    <w:rsid w:val="007334CD"/>
    <w:rsid w:val="00735580"/>
    <w:rsid w:val="007358D5"/>
    <w:rsid w:val="007430F7"/>
    <w:rsid w:val="007551A2"/>
    <w:rsid w:val="007607FC"/>
    <w:rsid w:val="00763DE7"/>
    <w:rsid w:val="00767DA7"/>
    <w:rsid w:val="00770F3C"/>
    <w:rsid w:val="00776899"/>
    <w:rsid w:val="00784404"/>
    <w:rsid w:val="007A4C86"/>
    <w:rsid w:val="007A6027"/>
    <w:rsid w:val="007B687D"/>
    <w:rsid w:val="007C5CD4"/>
    <w:rsid w:val="007D0A9C"/>
    <w:rsid w:val="007E074E"/>
    <w:rsid w:val="008039F4"/>
    <w:rsid w:val="00804006"/>
    <w:rsid w:val="008059CF"/>
    <w:rsid w:val="00811AD2"/>
    <w:rsid w:val="008334B8"/>
    <w:rsid w:val="00836382"/>
    <w:rsid w:val="00841E86"/>
    <w:rsid w:val="00844445"/>
    <w:rsid w:val="008460D1"/>
    <w:rsid w:val="0085424D"/>
    <w:rsid w:val="00854746"/>
    <w:rsid w:val="008578D9"/>
    <w:rsid w:val="00860C50"/>
    <w:rsid w:val="008773E0"/>
    <w:rsid w:val="008843B6"/>
    <w:rsid w:val="00891120"/>
    <w:rsid w:val="008A01BD"/>
    <w:rsid w:val="008A129F"/>
    <w:rsid w:val="008B1910"/>
    <w:rsid w:val="008C0ABD"/>
    <w:rsid w:val="008C32C1"/>
    <w:rsid w:val="008C52A0"/>
    <w:rsid w:val="008C7C17"/>
    <w:rsid w:val="008D1324"/>
    <w:rsid w:val="008D4DE2"/>
    <w:rsid w:val="008E5AF7"/>
    <w:rsid w:val="008E641E"/>
    <w:rsid w:val="008F0DB4"/>
    <w:rsid w:val="008F218E"/>
    <w:rsid w:val="008F3CA7"/>
    <w:rsid w:val="00902254"/>
    <w:rsid w:val="00904A36"/>
    <w:rsid w:val="00904B26"/>
    <w:rsid w:val="00904B4F"/>
    <w:rsid w:val="0091280A"/>
    <w:rsid w:val="009247F8"/>
    <w:rsid w:val="00953AA6"/>
    <w:rsid w:val="00955B16"/>
    <w:rsid w:val="009623E6"/>
    <w:rsid w:val="00970CE2"/>
    <w:rsid w:val="00973264"/>
    <w:rsid w:val="0097637A"/>
    <w:rsid w:val="00976AA6"/>
    <w:rsid w:val="0098226A"/>
    <w:rsid w:val="0098333B"/>
    <w:rsid w:val="009843DF"/>
    <w:rsid w:val="009854AE"/>
    <w:rsid w:val="009912A9"/>
    <w:rsid w:val="00993A05"/>
    <w:rsid w:val="00993FDC"/>
    <w:rsid w:val="009A731C"/>
    <w:rsid w:val="009B1459"/>
    <w:rsid w:val="009B1B7B"/>
    <w:rsid w:val="009B2FC1"/>
    <w:rsid w:val="009B3606"/>
    <w:rsid w:val="009C2B67"/>
    <w:rsid w:val="009C48DF"/>
    <w:rsid w:val="009C7738"/>
    <w:rsid w:val="009D13BD"/>
    <w:rsid w:val="009D163F"/>
    <w:rsid w:val="009D7C62"/>
    <w:rsid w:val="009E192D"/>
    <w:rsid w:val="009E2E99"/>
    <w:rsid w:val="009E40CB"/>
    <w:rsid w:val="009E4E08"/>
    <w:rsid w:val="009E73EA"/>
    <w:rsid w:val="009F306C"/>
    <w:rsid w:val="009F51C5"/>
    <w:rsid w:val="00A00386"/>
    <w:rsid w:val="00A01705"/>
    <w:rsid w:val="00A0578E"/>
    <w:rsid w:val="00A07E73"/>
    <w:rsid w:val="00A1303D"/>
    <w:rsid w:val="00A218C4"/>
    <w:rsid w:val="00A232CC"/>
    <w:rsid w:val="00A25F49"/>
    <w:rsid w:val="00A275D3"/>
    <w:rsid w:val="00A27CA6"/>
    <w:rsid w:val="00A345E0"/>
    <w:rsid w:val="00A37FBE"/>
    <w:rsid w:val="00A41E7A"/>
    <w:rsid w:val="00A461B8"/>
    <w:rsid w:val="00A47093"/>
    <w:rsid w:val="00A47195"/>
    <w:rsid w:val="00A51E5D"/>
    <w:rsid w:val="00A56248"/>
    <w:rsid w:val="00A601CC"/>
    <w:rsid w:val="00A65E4A"/>
    <w:rsid w:val="00A70BB8"/>
    <w:rsid w:val="00A93189"/>
    <w:rsid w:val="00A97D11"/>
    <w:rsid w:val="00A97ECA"/>
    <w:rsid w:val="00AA18A4"/>
    <w:rsid w:val="00AA1AFC"/>
    <w:rsid w:val="00AA3D61"/>
    <w:rsid w:val="00AA565F"/>
    <w:rsid w:val="00AA7248"/>
    <w:rsid w:val="00AB73C6"/>
    <w:rsid w:val="00AC70C5"/>
    <w:rsid w:val="00AD0673"/>
    <w:rsid w:val="00AD1121"/>
    <w:rsid w:val="00AD12ED"/>
    <w:rsid w:val="00AD22AA"/>
    <w:rsid w:val="00AE1BF8"/>
    <w:rsid w:val="00AF5F44"/>
    <w:rsid w:val="00B02BEC"/>
    <w:rsid w:val="00B0328A"/>
    <w:rsid w:val="00B10F38"/>
    <w:rsid w:val="00B267ED"/>
    <w:rsid w:val="00B273A8"/>
    <w:rsid w:val="00B3095C"/>
    <w:rsid w:val="00B31A39"/>
    <w:rsid w:val="00B365D5"/>
    <w:rsid w:val="00B3716F"/>
    <w:rsid w:val="00B40132"/>
    <w:rsid w:val="00B5255C"/>
    <w:rsid w:val="00B5319D"/>
    <w:rsid w:val="00B617ED"/>
    <w:rsid w:val="00B61B0D"/>
    <w:rsid w:val="00B61B21"/>
    <w:rsid w:val="00B62248"/>
    <w:rsid w:val="00B66CCB"/>
    <w:rsid w:val="00B713D8"/>
    <w:rsid w:val="00B73D57"/>
    <w:rsid w:val="00B8270D"/>
    <w:rsid w:val="00B90D7F"/>
    <w:rsid w:val="00B94E97"/>
    <w:rsid w:val="00BA0B6D"/>
    <w:rsid w:val="00BA200A"/>
    <w:rsid w:val="00BA37F0"/>
    <w:rsid w:val="00BA5290"/>
    <w:rsid w:val="00BB289A"/>
    <w:rsid w:val="00BD6225"/>
    <w:rsid w:val="00BF10E7"/>
    <w:rsid w:val="00BF14F2"/>
    <w:rsid w:val="00BF40C5"/>
    <w:rsid w:val="00BF6FF6"/>
    <w:rsid w:val="00C05881"/>
    <w:rsid w:val="00C118B0"/>
    <w:rsid w:val="00C21A5A"/>
    <w:rsid w:val="00C34806"/>
    <w:rsid w:val="00C43ECC"/>
    <w:rsid w:val="00C45F1C"/>
    <w:rsid w:val="00C46ACE"/>
    <w:rsid w:val="00C52E6D"/>
    <w:rsid w:val="00C56B03"/>
    <w:rsid w:val="00C65308"/>
    <w:rsid w:val="00C7255D"/>
    <w:rsid w:val="00C73099"/>
    <w:rsid w:val="00C74602"/>
    <w:rsid w:val="00C748F8"/>
    <w:rsid w:val="00C74F7A"/>
    <w:rsid w:val="00C77605"/>
    <w:rsid w:val="00C91CCA"/>
    <w:rsid w:val="00C93825"/>
    <w:rsid w:val="00C950F3"/>
    <w:rsid w:val="00C97698"/>
    <w:rsid w:val="00CB2DF7"/>
    <w:rsid w:val="00CC2616"/>
    <w:rsid w:val="00CC3A59"/>
    <w:rsid w:val="00CC696D"/>
    <w:rsid w:val="00CE309D"/>
    <w:rsid w:val="00CF2823"/>
    <w:rsid w:val="00D0517F"/>
    <w:rsid w:val="00D05D0A"/>
    <w:rsid w:val="00D122C5"/>
    <w:rsid w:val="00D12628"/>
    <w:rsid w:val="00D15705"/>
    <w:rsid w:val="00D22CAB"/>
    <w:rsid w:val="00D22DA1"/>
    <w:rsid w:val="00D336CE"/>
    <w:rsid w:val="00D41AED"/>
    <w:rsid w:val="00D44E56"/>
    <w:rsid w:val="00D465C8"/>
    <w:rsid w:val="00D5272B"/>
    <w:rsid w:val="00D56A4D"/>
    <w:rsid w:val="00D60E1A"/>
    <w:rsid w:val="00D60E43"/>
    <w:rsid w:val="00D65741"/>
    <w:rsid w:val="00D7545E"/>
    <w:rsid w:val="00D7792D"/>
    <w:rsid w:val="00D87BB3"/>
    <w:rsid w:val="00D92B97"/>
    <w:rsid w:val="00DA2A2E"/>
    <w:rsid w:val="00DA389C"/>
    <w:rsid w:val="00DA3BF1"/>
    <w:rsid w:val="00DB4CAC"/>
    <w:rsid w:val="00DC15DA"/>
    <w:rsid w:val="00DC1798"/>
    <w:rsid w:val="00DC7AC5"/>
    <w:rsid w:val="00DD3DB7"/>
    <w:rsid w:val="00DD493F"/>
    <w:rsid w:val="00DE4F45"/>
    <w:rsid w:val="00DE690A"/>
    <w:rsid w:val="00DF1AE6"/>
    <w:rsid w:val="00DF2710"/>
    <w:rsid w:val="00E11F29"/>
    <w:rsid w:val="00E25582"/>
    <w:rsid w:val="00E335DE"/>
    <w:rsid w:val="00E36961"/>
    <w:rsid w:val="00E37992"/>
    <w:rsid w:val="00E43C1C"/>
    <w:rsid w:val="00E46AB2"/>
    <w:rsid w:val="00E5721E"/>
    <w:rsid w:val="00E65609"/>
    <w:rsid w:val="00E70B2B"/>
    <w:rsid w:val="00E7275F"/>
    <w:rsid w:val="00E750B6"/>
    <w:rsid w:val="00E7603C"/>
    <w:rsid w:val="00E868A3"/>
    <w:rsid w:val="00E92D4F"/>
    <w:rsid w:val="00E975E5"/>
    <w:rsid w:val="00EA1B41"/>
    <w:rsid w:val="00EB6550"/>
    <w:rsid w:val="00EB7122"/>
    <w:rsid w:val="00EB7359"/>
    <w:rsid w:val="00EC3847"/>
    <w:rsid w:val="00EC3AAF"/>
    <w:rsid w:val="00EC4C35"/>
    <w:rsid w:val="00EC659C"/>
    <w:rsid w:val="00EC6BC4"/>
    <w:rsid w:val="00ED14EB"/>
    <w:rsid w:val="00ED4BE7"/>
    <w:rsid w:val="00ED4DB4"/>
    <w:rsid w:val="00ED5282"/>
    <w:rsid w:val="00ED5DFD"/>
    <w:rsid w:val="00EE02C7"/>
    <w:rsid w:val="00EE28B1"/>
    <w:rsid w:val="00EE2B2D"/>
    <w:rsid w:val="00EF02E7"/>
    <w:rsid w:val="00EF1CCC"/>
    <w:rsid w:val="00EF6495"/>
    <w:rsid w:val="00EF7048"/>
    <w:rsid w:val="00EF70C8"/>
    <w:rsid w:val="00F003B1"/>
    <w:rsid w:val="00F05D02"/>
    <w:rsid w:val="00F13915"/>
    <w:rsid w:val="00F17920"/>
    <w:rsid w:val="00F2720A"/>
    <w:rsid w:val="00F34876"/>
    <w:rsid w:val="00F51EAB"/>
    <w:rsid w:val="00F625F9"/>
    <w:rsid w:val="00F713D4"/>
    <w:rsid w:val="00F7205A"/>
    <w:rsid w:val="00F84E12"/>
    <w:rsid w:val="00F939F5"/>
    <w:rsid w:val="00F945D3"/>
    <w:rsid w:val="00F966AD"/>
    <w:rsid w:val="00FA3837"/>
    <w:rsid w:val="00FA5FE4"/>
    <w:rsid w:val="00FB523E"/>
    <w:rsid w:val="00FB579C"/>
    <w:rsid w:val="00FC7025"/>
    <w:rsid w:val="00FD1CB6"/>
    <w:rsid w:val="00FE1771"/>
    <w:rsid w:val="00FE322C"/>
    <w:rsid w:val="00FF2E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805C98"/>
  <w15:docId w15:val="{F9BC50BC-76C8-41AD-91D0-B88F0617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E65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1C2DEB"/>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C2DEB"/>
    <w:rPr>
      <w:rFonts w:ascii="Cambria" w:eastAsia="Times New Roman" w:hAnsi="Cambria" w:cs="Times New Roman"/>
      <w:b/>
      <w:bCs/>
      <w:i/>
      <w:iCs/>
      <w:sz w:val="28"/>
      <w:szCs w:val="28"/>
      <w:lang w:val="x-none" w:eastAsia="x-none"/>
    </w:rPr>
  </w:style>
  <w:style w:type="paragraph" w:styleId="Encabezado">
    <w:name w:val="header"/>
    <w:basedOn w:val="Normal"/>
    <w:link w:val="EncabezadoCar"/>
    <w:rsid w:val="001C2DEB"/>
    <w:pPr>
      <w:tabs>
        <w:tab w:val="center" w:pos="4252"/>
        <w:tab w:val="right" w:pos="8504"/>
      </w:tabs>
    </w:pPr>
    <w:rPr>
      <w:lang w:val="x-none" w:eastAsia="x-none"/>
    </w:rPr>
  </w:style>
  <w:style w:type="character" w:customStyle="1" w:styleId="EncabezadoCar">
    <w:name w:val="Encabezado Car"/>
    <w:basedOn w:val="Fuentedeprrafopredeter"/>
    <w:link w:val="Encabezado"/>
    <w:rsid w:val="001C2DEB"/>
    <w:rPr>
      <w:rFonts w:ascii="Times New Roman" w:eastAsia="Times New Roman" w:hAnsi="Times New Roman" w:cs="Times New Roman"/>
      <w:sz w:val="24"/>
      <w:szCs w:val="24"/>
      <w:lang w:val="x-none" w:eastAsia="x-none"/>
    </w:rPr>
  </w:style>
  <w:style w:type="paragraph" w:styleId="Piedepgina">
    <w:name w:val="footer"/>
    <w:basedOn w:val="Normal"/>
    <w:link w:val="PiedepginaCar"/>
    <w:rsid w:val="001C2DEB"/>
    <w:pPr>
      <w:tabs>
        <w:tab w:val="center" w:pos="4252"/>
        <w:tab w:val="right" w:pos="8504"/>
      </w:tabs>
    </w:pPr>
  </w:style>
  <w:style w:type="character" w:customStyle="1" w:styleId="PiedepginaCar">
    <w:name w:val="Pie de página Car"/>
    <w:basedOn w:val="Fuentedeprrafopredeter"/>
    <w:link w:val="Piedepgina"/>
    <w:rsid w:val="001C2DEB"/>
    <w:rPr>
      <w:rFonts w:ascii="Times New Roman" w:eastAsia="Times New Roman" w:hAnsi="Times New Roman" w:cs="Times New Roman"/>
      <w:sz w:val="24"/>
      <w:szCs w:val="24"/>
      <w:lang w:val="es-ES" w:eastAsia="es-ES"/>
    </w:rPr>
  </w:style>
  <w:style w:type="character" w:styleId="Hipervnculo">
    <w:name w:val="Hyperlink"/>
    <w:rsid w:val="001C2DEB"/>
    <w:rPr>
      <w:color w:val="0000FF"/>
      <w:u w:val="single"/>
    </w:rPr>
  </w:style>
  <w:style w:type="paragraph" w:styleId="NormalWeb">
    <w:name w:val="Normal (Web)"/>
    <w:basedOn w:val="Normal"/>
    <w:uiPriority w:val="99"/>
    <w:rsid w:val="001C2DEB"/>
  </w:style>
  <w:style w:type="paragraph" w:styleId="Prrafodelista">
    <w:name w:val="List Paragraph"/>
    <w:basedOn w:val="Normal"/>
    <w:uiPriority w:val="34"/>
    <w:qFormat/>
    <w:rsid w:val="001C2DEB"/>
    <w:pPr>
      <w:ind w:left="708"/>
    </w:pPr>
  </w:style>
  <w:style w:type="paragraph" w:customStyle="1" w:styleId="Default">
    <w:name w:val="Default"/>
    <w:rsid w:val="001C2DEB"/>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98333B"/>
    <w:pPr>
      <w:spacing w:after="0" w:line="240" w:lineRule="auto"/>
    </w:pPr>
  </w:style>
  <w:style w:type="paragraph" w:styleId="Textodeglobo">
    <w:name w:val="Balloon Text"/>
    <w:basedOn w:val="Normal"/>
    <w:link w:val="TextodegloboCar"/>
    <w:uiPriority w:val="99"/>
    <w:semiHidden/>
    <w:unhideWhenUsed/>
    <w:rsid w:val="00A47093"/>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093"/>
    <w:rPr>
      <w:rFonts w:ascii="Tahoma" w:eastAsia="Times New Roman" w:hAnsi="Tahoma" w:cs="Tahoma"/>
      <w:sz w:val="16"/>
      <w:szCs w:val="16"/>
      <w:lang w:val="es-ES" w:eastAsia="es-ES"/>
    </w:rPr>
  </w:style>
  <w:style w:type="character" w:customStyle="1" w:styleId="Ttulo1Car">
    <w:name w:val="Título 1 Car"/>
    <w:basedOn w:val="Fuentedeprrafopredeter"/>
    <w:link w:val="Ttulo1"/>
    <w:uiPriority w:val="9"/>
    <w:rsid w:val="003E6549"/>
    <w:rPr>
      <w:rFonts w:asciiTheme="majorHAnsi" w:eastAsiaTheme="majorEastAsia" w:hAnsiTheme="majorHAnsi" w:cstheme="majorBidi"/>
      <w:color w:val="365F91" w:themeColor="accent1" w:themeShade="BF"/>
      <w:sz w:val="32"/>
      <w:szCs w:val="32"/>
      <w:lang w:val="es-ES" w:eastAsia="es-ES"/>
    </w:rPr>
  </w:style>
  <w:style w:type="table" w:styleId="Tablaconcuadrcula">
    <w:name w:val="Table Grid"/>
    <w:basedOn w:val="Tablanormal"/>
    <w:uiPriority w:val="59"/>
    <w:rsid w:val="00EF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8A129F"/>
    <w:pPr>
      <w:jc w:val="both"/>
    </w:pPr>
    <w:rPr>
      <w:sz w:val="26"/>
      <w:szCs w:val="20"/>
    </w:rPr>
  </w:style>
  <w:style w:type="character" w:customStyle="1" w:styleId="Textoindependiente2Car">
    <w:name w:val="Texto independiente 2 Car"/>
    <w:basedOn w:val="Fuentedeprrafopredeter"/>
    <w:link w:val="Textoindependiente2"/>
    <w:uiPriority w:val="99"/>
    <w:semiHidden/>
    <w:rsid w:val="008A129F"/>
    <w:rPr>
      <w:rFonts w:ascii="Times New Roman" w:eastAsia="Times New Roman" w:hAnsi="Times New Roman" w:cs="Times New Roman"/>
      <w:sz w:val="26"/>
      <w:szCs w:val="20"/>
      <w:lang w:val="es-ES" w:eastAsia="es-ES"/>
    </w:rPr>
  </w:style>
  <w:style w:type="paragraph" w:customStyle="1" w:styleId="xmsonormal">
    <w:name w:val="x_msonormal"/>
    <w:basedOn w:val="Normal"/>
    <w:rsid w:val="00BF40C5"/>
    <w:pPr>
      <w:spacing w:before="100" w:beforeAutospacing="1" w:after="100" w:afterAutospacing="1"/>
    </w:pPr>
    <w:rPr>
      <w:lang w:eastAsia="es-CO"/>
    </w:rPr>
  </w:style>
  <w:style w:type="character" w:styleId="Refdecomentario">
    <w:name w:val="annotation reference"/>
    <w:basedOn w:val="Fuentedeprrafopredeter"/>
    <w:uiPriority w:val="99"/>
    <w:semiHidden/>
    <w:unhideWhenUsed/>
    <w:rsid w:val="00A01705"/>
    <w:rPr>
      <w:sz w:val="16"/>
      <w:szCs w:val="16"/>
    </w:rPr>
  </w:style>
  <w:style w:type="paragraph" w:styleId="Textocomentario">
    <w:name w:val="annotation text"/>
    <w:basedOn w:val="Normal"/>
    <w:link w:val="TextocomentarioCar"/>
    <w:uiPriority w:val="99"/>
    <w:semiHidden/>
    <w:unhideWhenUsed/>
    <w:rsid w:val="00A01705"/>
    <w:rPr>
      <w:sz w:val="20"/>
      <w:szCs w:val="20"/>
    </w:rPr>
  </w:style>
  <w:style w:type="character" w:customStyle="1" w:styleId="TextocomentarioCar">
    <w:name w:val="Texto comentario Car"/>
    <w:basedOn w:val="Fuentedeprrafopredeter"/>
    <w:link w:val="Textocomentario"/>
    <w:uiPriority w:val="99"/>
    <w:semiHidden/>
    <w:rsid w:val="00A017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1705"/>
    <w:rPr>
      <w:b/>
      <w:bCs/>
    </w:rPr>
  </w:style>
  <w:style w:type="character" w:customStyle="1" w:styleId="AsuntodelcomentarioCar">
    <w:name w:val="Asunto del comentario Car"/>
    <w:basedOn w:val="TextocomentarioCar"/>
    <w:link w:val="Asuntodelcomentario"/>
    <w:uiPriority w:val="99"/>
    <w:semiHidden/>
    <w:rsid w:val="00A01705"/>
    <w:rPr>
      <w:rFonts w:ascii="Times New Roman" w:eastAsia="Times New Roman" w:hAnsi="Times New Roman" w:cs="Times New Roman"/>
      <w:b/>
      <w:bCs/>
      <w:sz w:val="20"/>
      <w:szCs w:val="20"/>
      <w:lang w:val="es-ES" w:eastAsia="es-ES"/>
    </w:rPr>
  </w:style>
  <w:style w:type="table" w:styleId="Tabladecuadrcula4">
    <w:name w:val="Grid Table 4"/>
    <w:basedOn w:val="Tablanormal"/>
    <w:uiPriority w:val="49"/>
    <w:rsid w:val="005C7A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7736">
      <w:bodyDiv w:val="1"/>
      <w:marLeft w:val="0"/>
      <w:marRight w:val="0"/>
      <w:marTop w:val="0"/>
      <w:marBottom w:val="0"/>
      <w:divBdr>
        <w:top w:val="none" w:sz="0" w:space="0" w:color="auto"/>
        <w:left w:val="none" w:sz="0" w:space="0" w:color="auto"/>
        <w:bottom w:val="none" w:sz="0" w:space="0" w:color="auto"/>
        <w:right w:val="none" w:sz="0" w:space="0" w:color="auto"/>
      </w:divBdr>
      <w:divsChild>
        <w:div w:id="618992544">
          <w:marLeft w:val="0"/>
          <w:marRight w:val="0"/>
          <w:marTop w:val="0"/>
          <w:marBottom w:val="0"/>
          <w:divBdr>
            <w:top w:val="none" w:sz="0" w:space="0" w:color="9AC3E2"/>
            <w:left w:val="none" w:sz="0" w:space="0" w:color="9AC3E2"/>
            <w:bottom w:val="none" w:sz="0" w:space="0" w:color="9AC3E2"/>
            <w:right w:val="none" w:sz="0" w:space="0" w:color="9AC3E2"/>
          </w:divBdr>
          <w:divsChild>
            <w:div w:id="511726529">
              <w:marLeft w:val="0"/>
              <w:marRight w:val="0"/>
              <w:marTop w:val="0"/>
              <w:marBottom w:val="0"/>
              <w:divBdr>
                <w:top w:val="none" w:sz="0" w:space="0" w:color="auto"/>
                <w:left w:val="none" w:sz="0" w:space="0" w:color="auto"/>
                <w:bottom w:val="none" w:sz="0" w:space="0" w:color="auto"/>
                <w:right w:val="none" w:sz="0" w:space="0" w:color="auto"/>
              </w:divBdr>
              <w:divsChild>
                <w:div w:id="491726638">
                  <w:marLeft w:val="0"/>
                  <w:marRight w:val="0"/>
                  <w:marTop w:val="0"/>
                  <w:marBottom w:val="0"/>
                  <w:divBdr>
                    <w:top w:val="single" w:sz="6" w:space="11" w:color="C8C8C8"/>
                    <w:left w:val="none" w:sz="0" w:space="8" w:color="C8C8C8"/>
                    <w:bottom w:val="none" w:sz="0" w:space="11" w:color="C8C8C8"/>
                    <w:right w:val="none" w:sz="0" w:space="8" w:color="C8C8C8"/>
                  </w:divBdr>
                  <w:divsChild>
                    <w:div w:id="291863578">
                      <w:marLeft w:val="0"/>
                      <w:marRight w:val="0"/>
                      <w:marTop w:val="0"/>
                      <w:marBottom w:val="0"/>
                      <w:divBdr>
                        <w:top w:val="none" w:sz="0" w:space="0" w:color="auto"/>
                        <w:left w:val="none" w:sz="0" w:space="0" w:color="auto"/>
                        <w:bottom w:val="none" w:sz="0" w:space="0" w:color="auto"/>
                        <w:right w:val="none" w:sz="0" w:space="0" w:color="auto"/>
                      </w:divBdr>
                      <w:divsChild>
                        <w:div w:id="1340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19537">
      <w:bodyDiv w:val="1"/>
      <w:marLeft w:val="0"/>
      <w:marRight w:val="0"/>
      <w:marTop w:val="0"/>
      <w:marBottom w:val="0"/>
      <w:divBdr>
        <w:top w:val="none" w:sz="0" w:space="0" w:color="auto"/>
        <w:left w:val="none" w:sz="0" w:space="0" w:color="auto"/>
        <w:bottom w:val="none" w:sz="0" w:space="0" w:color="auto"/>
        <w:right w:val="none" w:sz="0" w:space="0" w:color="auto"/>
      </w:divBdr>
    </w:div>
    <w:div w:id="145823296">
      <w:bodyDiv w:val="1"/>
      <w:marLeft w:val="0"/>
      <w:marRight w:val="0"/>
      <w:marTop w:val="0"/>
      <w:marBottom w:val="0"/>
      <w:divBdr>
        <w:top w:val="none" w:sz="0" w:space="0" w:color="auto"/>
        <w:left w:val="none" w:sz="0" w:space="0" w:color="auto"/>
        <w:bottom w:val="none" w:sz="0" w:space="0" w:color="auto"/>
        <w:right w:val="none" w:sz="0" w:space="0" w:color="auto"/>
      </w:divBdr>
      <w:divsChild>
        <w:div w:id="428626607">
          <w:marLeft w:val="0"/>
          <w:marRight w:val="0"/>
          <w:marTop w:val="0"/>
          <w:marBottom w:val="0"/>
          <w:divBdr>
            <w:top w:val="none" w:sz="0" w:space="0" w:color="auto"/>
            <w:left w:val="none" w:sz="0" w:space="0" w:color="auto"/>
            <w:bottom w:val="none" w:sz="0" w:space="0" w:color="auto"/>
            <w:right w:val="none" w:sz="0" w:space="0" w:color="auto"/>
          </w:divBdr>
        </w:div>
        <w:div w:id="825322911">
          <w:marLeft w:val="0"/>
          <w:marRight w:val="0"/>
          <w:marTop w:val="0"/>
          <w:marBottom w:val="0"/>
          <w:divBdr>
            <w:top w:val="none" w:sz="0" w:space="0" w:color="auto"/>
            <w:left w:val="none" w:sz="0" w:space="0" w:color="auto"/>
            <w:bottom w:val="none" w:sz="0" w:space="0" w:color="auto"/>
            <w:right w:val="none" w:sz="0" w:space="0" w:color="auto"/>
          </w:divBdr>
        </w:div>
      </w:divsChild>
    </w:div>
    <w:div w:id="258173974">
      <w:bodyDiv w:val="1"/>
      <w:marLeft w:val="0"/>
      <w:marRight w:val="0"/>
      <w:marTop w:val="0"/>
      <w:marBottom w:val="0"/>
      <w:divBdr>
        <w:top w:val="none" w:sz="0" w:space="0" w:color="auto"/>
        <w:left w:val="none" w:sz="0" w:space="0" w:color="auto"/>
        <w:bottom w:val="none" w:sz="0" w:space="0" w:color="auto"/>
        <w:right w:val="none" w:sz="0" w:space="0" w:color="auto"/>
      </w:divBdr>
    </w:div>
    <w:div w:id="599266665">
      <w:bodyDiv w:val="1"/>
      <w:marLeft w:val="0"/>
      <w:marRight w:val="0"/>
      <w:marTop w:val="0"/>
      <w:marBottom w:val="0"/>
      <w:divBdr>
        <w:top w:val="none" w:sz="0" w:space="0" w:color="auto"/>
        <w:left w:val="none" w:sz="0" w:space="0" w:color="auto"/>
        <w:bottom w:val="none" w:sz="0" w:space="0" w:color="auto"/>
        <w:right w:val="none" w:sz="0" w:space="0" w:color="auto"/>
      </w:divBdr>
    </w:div>
    <w:div w:id="643704114">
      <w:bodyDiv w:val="1"/>
      <w:marLeft w:val="0"/>
      <w:marRight w:val="0"/>
      <w:marTop w:val="0"/>
      <w:marBottom w:val="0"/>
      <w:divBdr>
        <w:top w:val="none" w:sz="0" w:space="0" w:color="auto"/>
        <w:left w:val="none" w:sz="0" w:space="0" w:color="auto"/>
        <w:bottom w:val="none" w:sz="0" w:space="0" w:color="auto"/>
        <w:right w:val="none" w:sz="0" w:space="0" w:color="auto"/>
      </w:divBdr>
      <w:divsChild>
        <w:div w:id="763184217">
          <w:marLeft w:val="0"/>
          <w:marRight w:val="0"/>
          <w:marTop w:val="0"/>
          <w:marBottom w:val="0"/>
          <w:divBdr>
            <w:top w:val="none" w:sz="0" w:space="0" w:color="auto"/>
            <w:left w:val="none" w:sz="0" w:space="0" w:color="auto"/>
            <w:bottom w:val="none" w:sz="0" w:space="0" w:color="auto"/>
            <w:right w:val="none" w:sz="0" w:space="0" w:color="auto"/>
          </w:divBdr>
        </w:div>
        <w:div w:id="433212970">
          <w:marLeft w:val="0"/>
          <w:marRight w:val="0"/>
          <w:marTop w:val="0"/>
          <w:marBottom w:val="0"/>
          <w:divBdr>
            <w:top w:val="none" w:sz="0" w:space="0" w:color="auto"/>
            <w:left w:val="none" w:sz="0" w:space="0" w:color="auto"/>
            <w:bottom w:val="none" w:sz="0" w:space="0" w:color="auto"/>
            <w:right w:val="none" w:sz="0" w:space="0" w:color="auto"/>
          </w:divBdr>
        </w:div>
        <w:div w:id="1161235593">
          <w:marLeft w:val="0"/>
          <w:marRight w:val="0"/>
          <w:marTop w:val="0"/>
          <w:marBottom w:val="0"/>
          <w:divBdr>
            <w:top w:val="none" w:sz="0" w:space="0" w:color="auto"/>
            <w:left w:val="none" w:sz="0" w:space="0" w:color="auto"/>
            <w:bottom w:val="none" w:sz="0" w:space="0" w:color="auto"/>
            <w:right w:val="none" w:sz="0" w:space="0" w:color="auto"/>
          </w:divBdr>
        </w:div>
        <w:div w:id="2073694085">
          <w:marLeft w:val="0"/>
          <w:marRight w:val="0"/>
          <w:marTop w:val="0"/>
          <w:marBottom w:val="0"/>
          <w:divBdr>
            <w:top w:val="none" w:sz="0" w:space="0" w:color="auto"/>
            <w:left w:val="none" w:sz="0" w:space="0" w:color="auto"/>
            <w:bottom w:val="none" w:sz="0" w:space="0" w:color="auto"/>
            <w:right w:val="none" w:sz="0" w:space="0" w:color="auto"/>
          </w:divBdr>
        </w:div>
        <w:div w:id="1843355499">
          <w:marLeft w:val="0"/>
          <w:marRight w:val="0"/>
          <w:marTop w:val="0"/>
          <w:marBottom w:val="0"/>
          <w:divBdr>
            <w:top w:val="none" w:sz="0" w:space="0" w:color="auto"/>
            <w:left w:val="none" w:sz="0" w:space="0" w:color="auto"/>
            <w:bottom w:val="none" w:sz="0" w:space="0" w:color="auto"/>
            <w:right w:val="none" w:sz="0" w:space="0" w:color="auto"/>
          </w:divBdr>
        </w:div>
      </w:divsChild>
    </w:div>
    <w:div w:id="889269659">
      <w:bodyDiv w:val="1"/>
      <w:marLeft w:val="0"/>
      <w:marRight w:val="0"/>
      <w:marTop w:val="0"/>
      <w:marBottom w:val="0"/>
      <w:divBdr>
        <w:top w:val="none" w:sz="0" w:space="0" w:color="auto"/>
        <w:left w:val="none" w:sz="0" w:space="0" w:color="auto"/>
        <w:bottom w:val="none" w:sz="0" w:space="0" w:color="auto"/>
        <w:right w:val="none" w:sz="0" w:space="0" w:color="auto"/>
      </w:divBdr>
    </w:div>
    <w:div w:id="909924816">
      <w:bodyDiv w:val="1"/>
      <w:marLeft w:val="0"/>
      <w:marRight w:val="0"/>
      <w:marTop w:val="0"/>
      <w:marBottom w:val="0"/>
      <w:divBdr>
        <w:top w:val="none" w:sz="0" w:space="0" w:color="auto"/>
        <w:left w:val="none" w:sz="0" w:space="0" w:color="auto"/>
        <w:bottom w:val="none" w:sz="0" w:space="0" w:color="auto"/>
        <w:right w:val="none" w:sz="0" w:space="0" w:color="auto"/>
      </w:divBdr>
    </w:div>
    <w:div w:id="1168715952">
      <w:bodyDiv w:val="1"/>
      <w:marLeft w:val="0"/>
      <w:marRight w:val="0"/>
      <w:marTop w:val="0"/>
      <w:marBottom w:val="0"/>
      <w:divBdr>
        <w:top w:val="none" w:sz="0" w:space="0" w:color="auto"/>
        <w:left w:val="none" w:sz="0" w:space="0" w:color="auto"/>
        <w:bottom w:val="none" w:sz="0" w:space="0" w:color="auto"/>
        <w:right w:val="none" w:sz="0" w:space="0" w:color="auto"/>
      </w:divBdr>
    </w:div>
    <w:div w:id="1234704717">
      <w:bodyDiv w:val="1"/>
      <w:marLeft w:val="0"/>
      <w:marRight w:val="0"/>
      <w:marTop w:val="0"/>
      <w:marBottom w:val="0"/>
      <w:divBdr>
        <w:top w:val="none" w:sz="0" w:space="0" w:color="auto"/>
        <w:left w:val="none" w:sz="0" w:space="0" w:color="auto"/>
        <w:bottom w:val="none" w:sz="0" w:space="0" w:color="auto"/>
        <w:right w:val="none" w:sz="0" w:space="0" w:color="auto"/>
      </w:divBdr>
    </w:div>
    <w:div w:id="1888182928">
      <w:bodyDiv w:val="1"/>
      <w:marLeft w:val="0"/>
      <w:marRight w:val="0"/>
      <w:marTop w:val="0"/>
      <w:marBottom w:val="0"/>
      <w:divBdr>
        <w:top w:val="none" w:sz="0" w:space="0" w:color="auto"/>
        <w:left w:val="none" w:sz="0" w:space="0" w:color="auto"/>
        <w:bottom w:val="none" w:sz="0" w:space="0" w:color="auto"/>
        <w:right w:val="none" w:sz="0" w:space="0" w:color="auto"/>
      </w:divBdr>
    </w:div>
    <w:div w:id="1945919908">
      <w:bodyDiv w:val="1"/>
      <w:marLeft w:val="0"/>
      <w:marRight w:val="0"/>
      <w:marTop w:val="0"/>
      <w:marBottom w:val="0"/>
      <w:divBdr>
        <w:top w:val="none" w:sz="0" w:space="0" w:color="auto"/>
        <w:left w:val="none" w:sz="0" w:space="0" w:color="auto"/>
        <w:bottom w:val="none" w:sz="0" w:space="0" w:color="auto"/>
        <w:right w:val="none" w:sz="0" w:space="0" w:color="auto"/>
      </w:divBdr>
    </w:div>
    <w:div w:id="213505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enderencasan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legionicolasesguerra.edu.co" TargetMode="External"/><Relationship Id="rId1" Type="http://schemas.openxmlformats.org/officeDocument/2006/relationships/hyperlink" Target="mailto:colnanicolasesguer8@educacionbogot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35359-67EB-434C-8243-6643F5C5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linapatriciacorrea@gmail.com</cp:lastModifiedBy>
  <cp:revision>2</cp:revision>
  <cp:lastPrinted>2020-03-17T00:20:00Z</cp:lastPrinted>
  <dcterms:created xsi:type="dcterms:W3CDTF">2020-06-20T02:00:00Z</dcterms:created>
  <dcterms:modified xsi:type="dcterms:W3CDTF">2020-06-20T02:00:00Z</dcterms:modified>
</cp:coreProperties>
</file>